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78" w:rsidRPr="00516220" w:rsidRDefault="00C73F78" w:rsidP="00C73F78">
      <w:pPr>
        <w:rPr>
          <w:lang w:eastAsia="ar-SA" w:bidi="ar-SA"/>
        </w:rPr>
      </w:pPr>
    </w:p>
    <w:p w:rsidR="00C73F78" w:rsidRDefault="00C73F78" w:rsidP="00C73F78">
      <w:pPr>
        <w:pStyle w:val="Corpotesto"/>
        <w:jc w:val="center"/>
        <w:rPr>
          <w:rFonts w:ascii="Calibri" w:hAnsi="Calibri"/>
          <w:sz w:val="32"/>
          <w:szCs w:val="32"/>
        </w:rPr>
      </w:pPr>
    </w:p>
    <w:p w:rsidR="00B36028" w:rsidRDefault="00B36028" w:rsidP="00B36028">
      <w:pPr>
        <w:pStyle w:val="western"/>
        <w:spacing w:before="0" w:after="170" w:line="276" w:lineRule="auto"/>
        <w:jc w:val="center"/>
      </w:pPr>
      <w:r>
        <w:rPr>
          <w:rFonts w:ascii="Times New Roman" w:hAnsi="Times New Roman" w:cs="Times New Roman"/>
          <w:sz w:val="28"/>
          <w:szCs w:val="28"/>
        </w:rPr>
        <w:t>Determina</w:t>
      </w:r>
      <w:r w:rsidR="004F23EF">
        <w:rPr>
          <w:rFonts w:ascii="Times New Roman" w:hAnsi="Times New Roman" w:cs="Times New Roman"/>
          <w:sz w:val="28"/>
          <w:szCs w:val="28"/>
        </w:rPr>
        <w:t>zione</w:t>
      </w:r>
      <w:r>
        <w:rPr>
          <w:rFonts w:ascii="Times New Roman" w:hAnsi="Times New Roman" w:cs="Times New Roman"/>
          <w:sz w:val="28"/>
          <w:szCs w:val="28"/>
        </w:rPr>
        <w:t xml:space="preserve"> Dirigenziale</w:t>
      </w:r>
    </w:p>
    <w:p w:rsidR="00B36028" w:rsidRPr="00460EB8" w:rsidRDefault="00B36028" w:rsidP="00B36028">
      <w:pPr>
        <w:pStyle w:val="western"/>
        <w:spacing w:line="276" w:lineRule="auto"/>
        <w:jc w:val="center"/>
      </w:pPr>
      <w:r w:rsidRPr="00460EB8">
        <w:rPr>
          <w:rFonts w:ascii="Times New Roman" w:hAnsi="Times New Roman" w:cs="Times New Roman"/>
          <w:sz w:val="28"/>
          <w:szCs w:val="28"/>
        </w:rPr>
        <w:t xml:space="preserve">N. </w:t>
      </w:r>
      <w:r w:rsidR="005D3175">
        <w:rPr>
          <w:rFonts w:ascii="Times New Roman" w:hAnsi="Times New Roman" w:cs="Times New Roman"/>
          <w:sz w:val="28"/>
          <w:szCs w:val="28"/>
        </w:rPr>
        <w:t>2</w:t>
      </w:r>
      <w:r w:rsidRPr="00460EB8">
        <w:rPr>
          <w:rFonts w:ascii="Times New Roman" w:hAnsi="Times New Roman" w:cs="Times New Roman"/>
          <w:sz w:val="28"/>
          <w:szCs w:val="28"/>
        </w:rPr>
        <w:t xml:space="preserve"> del </w:t>
      </w:r>
      <w:r w:rsidR="005D3175">
        <w:rPr>
          <w:rFonts w:ascii="Times New Roman" w:hAnsi="Times New Roman" w:cs="Times New Roman"/>
          <w:sz w:val="28"/>
          <w:szCs w:val="28"/>
        </w:rPr>
        <w:t>31</w:t>
      </w:r>
      <w:r w:rsidRPr="0043443C">
        <w:rPr>
          <w:rFonts w:ascii="Times New Roman" w:hAnsi="Times New Roman" w:cs="Times New Roman"/>
          <w:sz w:val="28"/>
          <w:szCs w:val="28"/>
        </w:rPr>
        <w:t>/</w:t>
      </w:r>
      <w:r w:rsidR="002130FC">
        <w:rPr>
          <w:rFonts w:ascii="Times New Roman" w:hAnsi="Times New Roman" w:cs="Times New Roman"/>
          <w:sz w:val="28"/>
          <w:szCs w:val="28"/>
        </w:rPr>
        <w:t>10</w:t>
      </w:r>
      <w:r w:rsidRPr="0043443C">
        <w:rPr>
          <w:rFonts w:ascii="Times New Roman" w:hAnsi="Times New Roman" w:cs="Times New Roman"/>
          <w:sz w:val="28"/>
          <w:szCs w:val="28"/>
        </w:rPr>
        <w:t>/201</w:t>
      </w:r>
      <w:r w:rsidR="0043443C" w:rsidRPr="0043443C">
        <w:rPr>
          <w:rFonts w:ascii="Times New Roman" w:hAnsi="Times New Roman" w:cs="Times New Roman"/>
          <w:sz w:val="28"/>
          <w:szCs w:val="28"/>
        </w:rPr>
        <w:t>8</w:t>
      </w:r>
    </w:p>
    <w:p w:rsidR="00B36028" w:rsidRDefault="00B36028" w:rsidP="00B36028">
      <w:pPr>
        <w:pStyle w:val="western"/>
        <w:spacing w:line="276" w:lineRule="auto"/>
        <w:jc w:val="center"/>
      </w:pPr>
    </w:p>
    <w:p w:rsidR="00B36028" w:rsidRDefault="00B36028" w:rsidP="00B36028">
      <w:pPr>
        <w:pStyle w:val="western"/>
        <w:spacing w:line="276" w:lineRule="auto"/>
        <w:jc w:val="center"/>
      </w:pPr>
    </w:p>
    <w:p w:rsidR="00CD0527" w:rsidRDefault="00520E0C" w:rsidP="00956E0A">
      <w:pPr>
        <w:pStyle w:val="western"/>
        <w:spacing w:before="0" w:beforeAutospacing="0" w:line="276" w:lineRule="auto"/>
        <w:jc w:val="both"/>
        <w:rPr>
          <w:rFonts w:ascii="Times New Roman" w:hAnsi="Times New Roman" w:cs="Times New Roman"/>
          <w:color w:val="000000"/>
        </w:rPr>
      </w:pPr>
      <w:r>
        <w:rPr>
          <w:rFonts w:ascii="Times New Roman" w:hAnsi="Times New Roman" w:cs="Times New Roman"/>
          <w:b/>
          <w:bCs/>
          <w:color w:val="000000"/>
        </w:rPr>
        <w:t>OGGETTO</w:t>
      </w:r>
      <w:r>
        <w:rPr>
          <w:rFonts w:ascii="Times New Roman" w:hAnsi="Times New Roman" w:cs="Times New Roman"/>
          <w:color w:val="000000"/>
        </w:rPr>
        <w:t xml:space="preserve">: </w:t>
      </w:r>
      <w:r w:rsidR="000B507B">
        <w:rPr>
          <w:rFonts w:ascii="Times New Roman" w:hAnsi="Times New Roman" w:cs="Times New Roman"/>
          <w:color w:val="000000"/>
        </w:rPr>
        <w:t xml:space="preserve">presa d’atto dell’avvenuta efficacia dell’aggiudicazione </w:t>
      </w:r>
      <w:r w:rsidR="00956E0A">
        <w:rPr>
          <w:rFonts w:ascii="Times New Roman" w:hAnsi="Times New Roman" w:cs="Times New Roman"/>
          <w:bCs/>
        </w:rPr>
        <w:t xml:space="preserve">della gara di appalto </w:t>
      </w:r>
      <w:r w:rsidR="00956E0A">
        <w:rPr>
          <w:rFonts w:ascii="Times New Roman" w:hAnsi="Times New Roman" w:cs="Times New Roman"/>
          <w:color w:val="000000"/>
        </w:rPr>
        <w:t>per l'affidamento,</w:t>
      </w:r>
      <w:r w:rsidR="00956E0A">
        <w:rPr>
          <w:rFonts w:ascii="Times New Roman" w:hAnsi="Times New Roman" w:cs="Times New Roman"/>
          <w:bCs/>
        </w:rPr>
        <w:t xml:space="preserve"> mediante </w:t>
      </w:r>
      <w:r w:rsidR="00956E0A" w:rsidRPr="0036502A">
        <w:rPr>
          <w:rFonts w:ascii="Times New Roman" w:hAnsi="Times New Roman" w:cs="Times New Roman"/>
          <w:bCs/>
        </w:rPr>
        <w:t>procedura negoziata senza previa pubblicazione di bando ex art. 63, comma 2</w:t>
      </w:r>
      <w:r w:rsidR="00956E0A">
        <w:rPr>
          <w:rFonts w:ascii="Times New Roman" w:hAnsi="Times New Roman" w:cs="Times New Roman"/>
          <w:bCs/>
        </w:rPr>
        <w:t xml:space="preserve"> </w:t>
      </w:r>
      <w:r w:rsidR="00956E0A" w:rsidRPr="0036502A">
        <w:rPr>
          <w:rFonts w:ascii="Times New Roman" w:hAnsi="Times New Roman" w:cs="Times New Roman"/>
          <w:bCs/>
        </w:rPr>
        <w:t xml:space="preserve"> </w:t>
      </w:r>
      <w:proofErr w:type="spellStart"/>
      <w:r w:rsidR="00956E0A" w:rsidRPr="0036502A">
        <w:rPr>
          <w:rFonts w:ascii="Times New Roman" w:hAnsi="Times New Roman" w:cs="Times New Roman"/>
          <w:bCs/>
        </w:rPr>
        <w:t>lett</w:t>
      </w:r>
      <w:proofErr w:type="spellEnd"/>
      <w:r w:rsidR="00956E0A" w:rsidRPr="0036502A">
        <w:rPr>
          <w:rFonts w:ascii="Times New Roman" w:hAnsi="Times New Roman" w:cs="Times New Roman"/>
          <w:bCs/>
        </w:rPr>
        <w:t xml:space="preserve">. b)  punto 3) del </w:t>
      </w:r>
      <w:proofErr w:type="spellStart"/>
      <w:r w:rsidR="00956E0A" w:rsidRPr="0036502A">
        <w:rPr>
          <w:rFonts w:ascii="Times New Roman" w:hAnsi="Times New Roman" w:cs="Times New Roman"/>
          <w:bCs/>
        </w:rPr>
        <w:t>D.Lgs.</w:t>
      </w:r>
      <w:proofErr w:type="spellEnd"/>
      <w:r w:rsidR="00956E0A" w:rsidRPr="0036502A">
        <w:rPr>
          <w:rFonts w:ascii="Times New Roman" w:hAnsi="Times New Roman" w:cs="Times New Roman"/>
          <w:bCs/>
        </w:rPr>
        <w:t xml:space="preserve"> n. 50/2016 </w:t>
      </w:r>
      <w:r w:rsidR="00956E0A">
        <w:rPr>
          <w:rFonts w:ascii="Times New Roman" w:hAnsi="Times New Roman" w:cs="Times New Roman"/>
          <w:bCs/>
        </w:rPr>
        <w:t>per la</w:t>
      </w:r>
      <w:r w:rsidR="00CD0527">
        <w:rPr>
          <w:rFonts w:ascii="Times New Roman" w:hAnsi="Times New Roman" w:cs="Times New Roman"/>
          <w:color w:val="000000"/>
        </w:rPr>
        <w:t xml:space="preserve"> </w:t>
      </w:r>
      <w:r w:rsidR="00CD0527" w:rsidRPr="00292DE6">
        <w:rPr>
          <w:rFonts w:ascii="Times New Roman" w:hAnsi="Times New Roman" w:cs="Times New Roman"/>
          <w:bCs/>
          <w:i/>
          <w:iCs/>
          <w:color w:val="000000"/>
        </w:rPr>
        <w:t>“</w:t>
      </w:r>
      <w:r w:rsidR="00956E0A" w:rsidRPr="004C0EFA">
        <w:rPr>
          <w:rFonts w:ascii="Times New Roman" w:hAnsi="Times New Roman" w:cs="Times New Roman"/>
          <w:b/>
          <w:bCs/>
        </w:rPr>
        <w:t xml:space="preserve">fornitura di licenze software Oracle e relativa manutenzione in modalità </w:t>
      </w:r>
      <w:proofErr w:type="spellStart"/>
      <w:r w:rsidR="00956E0A" w:rsidRPr="004C0EFA">
        <w:rPr>
          <w:rFonts w:ascii="Times New Roman" w:hAnsi="Times New Roman" w:cs="Times New Roman"/>
          <w:b/>
          <w:bCs/>
        </w:rPr>
        <w:t>Unlimited</w:t>
      </w:r>
      <w:proofErr w:type="spellEnd"/>
      <w:r w:rsidR="00956E0A" w:rsidRPr="004C0EFA">
        <w:rPr>
          <w:rFonts w:ascii="Times New Roman" w:hAnsi="Times New Roman" w:cs="Times New Roman"/>
          <w:b/>
          <w:bCs/>
        </w:rPr>
        <w:t xml:space="preserve"> License Agreement per una durata di 24 mesi</w:t>
      </w:r>
      <w:r w:rsidR="00CD0527" w:rsidRPr="00292DE6">
        <w:rPr>
          <w:rFonts w:ascii="Times New Roman" w:hAnsi="Times New Roman" w:cs="Times New Roman"/>
          <w:bCs/>
          <w:i/>
          <w:iCs/>
          <w:color w:val="000000"/>
        </w:rPr>
        <w:t>”</w:t>
      </w:r>
      <w:r w:rsidR="00CD0527">
        <w:rPr>
          <w:rFonts w:ascii="Times New Roman" w:hAnsi="Times New Roman" w:cs="Times New Roman"/>
          <w:iCs/>
          <w:color w:val="000000"/>
        </w:rPr>
        <w:t xml:space="preserve">, </w:t>
      </w:r>
      <w:r w:rsidR="000B507B">
        <w:rPr>
          <w:rFonts w:ascii="Times New Roman" w:hAnsi="Times New Roman" w:cs="Times New Roman"/>
          <w:color w:val="000000"/>
        </w:rPr>
        <w:t xml:space="preserve">a favore </w:t>
      </w:r>
      <w:r w:rsidR="000B507B" w:rsidRPr="00A31B27">
        <w:rPr>
          <w:rFonts w:ascii="Times New Roman" w:hAnsi="Times New Roman" w:cs="Times New Roman"/>
          <w:color w:val="000000"/>
        </w:rPr>
        <w:t xml:space="preserve">della società </w:t>
      </w:r>
      <w:r w:rsidR="00956E0A">
        <w:rPr>
          <w:rFonts w:ascii="Times New Roman" w:hAnsi="Times New Roman" w:cs="Times New Roman"/>
          <w:color w:val="000000"/>
        </w:rPr>
        <w:t xml:space="preserve">ORACLE ITALIA </w:t>
      </w:r>
      <w:proofErr w:type="spellStart"/>
      <w:r w:rsidR="00956E0A">
        <w:rPr>
          <w:rFonts w:ascii="Times New Roman" w:hAnsi="Times New Roman" w:cs="Times New Roman"/>
          <w:color w:val="000000"/>
        </w:rPr>
        <w:t>Srl</w:t>
      </w:r>
      <w:proofErr w:type="spellEnd"/>
      <w:r w:rsidR="00956E0A">
        <w:rPr>
          <w:rFonts w:ascii="Times New Roman" w:hAnsi="Times New Roman" w:cs="Times New Roman"/>
          <w:color w:val="000000"/>
        </w:rPr>
        <w:t xml:space="preserve"> a socio unico</w:t>
      </w:r>
      <w:r w:rsidR="000B507B" w:rsidRPr="00A31B27">
        <w:rPr>
          <w:rFonts w:ascii="Times New Roman" w:hAnsi="Times New Roman" w:cs="Times New Roman"/>
          <w:color w:val="000000"/>
        </w:rPr>
        <w:t xml:space="preserve">, con sede legale </w:t>
      </w:r>
      <w:r w:rsidR="00956E0A" w:rsidRPr="003E5619">
        <w:rPr>
          <w:rFonts w:ascii="Times New Roman" w:hAnsi="Times New Roman" w:cs="Times New Roman"/>
          <w:color w:val="000000"/>
          <w:spacing w:val="-6"/>
        </w:rPr>
        <w:t>in viale Fulvio Testi</w:t>
      </w:r>
      <w:r w:rsidR="00956E0A" w:rsidRPr="003E5619">
        <w:rPr>
          <w:rFonts w:ascii="Times New Roman" w:hAnsi="Times New Roman"/>
        </w:rPr>
        <w:t xml:space="preserve"> n. 136, </w:t>
      </w:r>
      <w:r w:rsidR="00B170DB">
        <w:rPr>
          <w:rFonts w:ascii="Times New Roman" w:hAnsi="Times New Roman"/>
        </w:rPr>
        <w:t xml:space="preserve">20092 </w:t>
      </w:r>
      <w:r w:rsidR="00B170DB" w:rsidRPr="003E5619">
        <w:rPr>
          <w:rFonts w:ascii="Times New Roman" w:hAnsi="Times New Roman" w:cs="Times New Roman"/>
          <w:color w:val="000000"/>
          <w:spacing w:val="-6"/>
        </w:rPr>
        <w:t xml:space="preserve">Cinisello Balsamo (MI), </w:t>
      </w:r>
      <w:r w:rsidR="00956E0A" w:rsidRPr="003E5619">
        <w:rPr>
          <w:rFonts w:ascii="Times New Roman" w:hAnsi="Times New Roman"/>
        </w:rPr>
        <w:t>codice fiscale: 01603630599, partita IVA: 03189950961</w:t>
      </w:r>
      <w:r w:rsidR="00CD0527">
        <w:rPr>
          <w:rFonts w:ascii="Times New Roman" w:hAnsi="Times New Roman" w:cs="Times New Roman"/>
          <w:color w:val="000000"/>
        </w:rPr>
        <w:t>.</w:t>
      </w:r>
    </w:p>
    <w:p w:rsidR="00956E0A" w:rsidRDefault="00956E0A" w:rsidP="00956E0A">
      <w:pPr>
        <w:pStyle w:val="western"/>
        <w:spacing w:before="0" w:beforeAutospacing="0" w:line="276" w:lineRule="auto"/>
        <w:jc w:val="both"/>
        <w:rPr>
          <w:rFonts w:ascii="Times New Roman" w:hAnsi="Times New Roman" w:cs="Times New Roman"/>
          <w:color w:val="000000"/>
        </w:rPr>
      </w:pPr>
      <w:r w:rsidRPr="004C0EFA">
        <w:rPr>
          <w:rFonts w:ascii="Times New Roman" w:hAnsi="Times New Roman" w:cs="Times New Roman"/>
          <w:bCs/>
        </w:rPr>
        <w:t>Appalto interamente gestito con modalità telematica</w:t>
      </w:r>
      <w:r>
        <w:rPr>
          <w:rFonts w:ascii="Times New Roman" w:hAnsi="Times New Roman" w:cs="Times New Roman"/>
          <w:bCs/>
        </w:rPr>
        <w:t xml:space="preserve">, ai sensi dell’art. 58 del </w:t>
      </w:r>
      <w:proofErr w:type="spellStart"/>
      <w:r>
        <w:rPr>
          <w:rFonts w:ascii="Times New Roman" w:hAnsi="Times New Roman" w:cs="Times New Roman"/>
          <w:bCs/>
        </w:rPr>
        <w:t>D.Lgs.</w:t>
      </w:r>
      <w:proofErr w:type="spellEnd"/>
      <w:r>
        <w:rPr>
          <w:rFonts w:ascii="Times New Roman" w:hAnsi="Times New Roman" w:cs="Times New Roman"/>
          <w:bCs/>
        </w:rPr>
        <w:t xml:space="preserve"> n. 50/2016, dall’Area Gare, forniture e servizi del Servizio Autonomo C.U.A.G.</w:t>
      </w:r>
    </w:p>
    <w:p w:rsidR="008D35EE" w:rsidRDefault="007F35D9" w:rsidP="00956E0A">
      <w:pPr>
        <w:pStyle w:val="western"/>
        <w:spacing w:before="0" w:beforeAutospacing="0" w:line="276" w:lineRule="auto"/>
        <w:rPr>
          <w:rFonts w:ascii="Times New Roman" w:hAnsi="Times New Roman" w:cs="Times New Roman"/>
          <w:color w:val="000000"/>
        </w:rPr>
      </w:pPr>
      <w:r>
        <w:rPr>
          <w:rFonts w:ascii="Times New Roman" w:hAnsi="Times New Roman"/>
        </w:rPr>
        <w:t>N</w:t>
      </w:r>
      <w:r w:rsidRPr="00266607">
        <w:rPr>
          <w:rFonts w:ascii="Times New Roman" w:hAnsi="Times New Roman"/>
        </w:rPr>
        <w:t xml:space="preserve">omina, ai sensi dell’art. 101 del </w:t>
      </w:r>
      <w:proofErr w:type="spellStart"/>
      <w:r w:rsidRPr="00266607">
        <w:rPr>
          <w:rFonts w:ascii="Times New Roman" w:hAnsi="Times New Roman"/>
        </w:rPr>
        <w:t>D.Lgs.</w:t>
      </w:r>
      <w:proofErr w:type="spellEnd"/>
      <w:r w:rsidRPr="00266607">
        <w:rPr>
          <w:rFonts w:ascii="Times New Roman" w:hAnsi="Times New Roman"/>
        </w:rPr>
        <w:t xml:space="preserve"> n. 50/2016</w:t>
      </w:r>
      <w:r>
        <w:rPr>
          <w:rFonts w:ascii="Times New Roman" w:hAnsi="Times New Roman"/>
        </w:rPr>
        <w:t xml:space="preserve">, del Direttore </w:t>
      </w:r>
      <w:r w:rsidRPr="00266607">
        <w:rPr>
          <w:rFonts w:ascii="Times New Roman" w:hAnsi="Times New Roman"/>
        </w:rPr>
        <w:t>dell’esecuzione del contratto</w:t>
      </w:r>
      <w:r>
        <w:rPr>
          <w:rFonts w:ascii="Times New Roman" w:hAnsi="Times New Roman"/>
        </w:rPr>
        <w:t xml:space="preserve">. </w:t>
      </w:r>
    </w:p>
    <w:p w:rsidR="007F35D9" w:rsidRDefault="007F35D9" w:rsidP="00956E0A">
      <w:pPr>
        <w:pStyle w:val="western"/>
        <w:spacing w:before="0" w:beforeAutospacing="0" w:line="276" w:lineRule="auto"/>
        <w:rPr>
          <w:rFonts w:ascii="Times New Roman" w:hAnsi="Times New Roman" w:cs="Times New Roman"/>
          <w:color w:val="000000"/>
        </w:rPr>
      </w:pPr>
    </w:p>
    <w:p w:rsidR="00CD0527" w:rsidRDefault="00CD0527" w:rsidP="008D35EE">
      <w:pPr>
        <w:pStyle w:val="western"/>
        <w:spacing w:before="0" w:beforeAutospacing="0" w:line="240" w:lineRule="auto"/>
        <w:rPr>
          <w:rFonts w:ascii="Times New Roman" w:hAnsi="Times New Roman" w:cs="Times New Roman"/>
          <w:color w:val="000000"/>
        </w:rPr>
      </w:pPr>
      <w:r w:rsidRPr="00A31B27">
        <w:rPr>
          <w:rFonts w:ascii="Times New Roman" w:hAnsi="Times New Roman" w:cs="Times New Roman"/>
          <w:color w:val="000000"/>
        </w:rPr>
        <w:t>Provv</w:t>
      </w:r>
      <w:r>
        <w:rPr>
          <w:rFonts w:ascii="Times New Roman" w:hAnsi="Times New Roman" w:cs="Times New Roman"/>
          <w:color w:val="000000"/>
        </w:rPr>
        <w:t>edimento senza impegno di spesa.</w:t>
      </w:r>
    </w:p>
    <w:p w:rsidR="00CD0527" w:rsidRDefault="00CD0527" w:rsidP="0043443C">
      <w:pPr>
        <w:pStyle w:val="western"/>
        <w:spacing w:before="0" w:beforeAutospacing="0"/>
        <w:rPr>
          <w:rFonts w:ascii="Times New Roman" w:hAnsi="Times New Roman" w:cs="Times New Roman"/>
          <w:color w:val="000000"/>
        </w:rPr>
      </w:pPr>
    </w:p>
    <w:p w:rsidR="00956E0A" w:rsidRPr="00956E0A" w:rsidRDefault="00956E0A" w:rsidP="00956E0A">
      <w:pPr>
        <w:pStyle w:val="western"/>
        <w:spacing w:before="0" w:beforeAutospacing="0"/>
        <w:rPr>
          <w:rFonts w:ascii="Times New Roman" w:hAnsi="Times New Roman" w:cs="Times New Roman"/>
          <w:b/>
          <w:color w:val="000000"/>
          <w:kern w:val="3"/>
          <w:lang w:val="en-US"/>
        </w:rPr>
      </w:pPr>
      <w:r w:rsidRPr="00956E0A">
        <w:rPr>
          <w:rFonts w:ascii="Times New Roman" w:hAnsi="Times New Roman" w:cs="Times New Roman"/>
          <w:b/>
          <w:color w:val="000000"/>
          <w:kern w:val="3"/>
          <w:lang w:val="en-US"/>
        </w:rPr>
        <w:t>CUP n. B69J16003380006</w:t>
      </w:r>
    </w:p>
    <w:p w:rsidR="00956E0A" w:rsidRPr="00956E0A" w:rsidRDefault="00956E0A" w:rsidP="00956E0A">
      <w:pPr>
        <w:pStyle w:val="western"/>
        <w:spacing w:before="0" w:beforeAutospacing="0"/>
        <w:rPr>
          <w:lang w:val="en-US"/>
        </w:rPr>
      </w:pPr>
      <w:r w:rsidRPr="00956E0A">
        <w:rPr>
          <w:rFonts w:ascii="Times New Roman" w:hAnsi="Times New Roman" w:cs="Times New Roman"/>
          <w:b/>
          <w:color w:val="000000"/>
          <w:kern w:val="3"/>
          <w:lang w:val="en-US"/>
        </w:rPr>
        <w:t>CIG n. 7611432064</w:t>
      </w:r>
    </w:p>
    <w:p w:rsidR="008D35EE" w:rsidRPr="00956E0A" w:rsidRDefault="008D35EE" w:rsidP="0043443C">
      <w:pPr>
        <w:pStyle w:val="western"/>
        <w:spacing w:before="0" w:beforeAutospacing="0"/>
        <w:rPr>
          <w:lang w:val="en-US"/>
        </w:rPr>
      </w:pPr>
    </w:p>
    <w:p w:rsidR="008D35EE" w:rsidRPr="00956E0A" w:rsidRDefault="008D35EE" w:rsidP="0043443C">
      <w:pPr>
        <w:pStyle w:val="western"/>
        <w:spacing w:before="0" w:beforeAutospacing="0"/>
        <w:rPr>
          <w:lang w:val="en-US"/>
        </w:rPr>
      </w:pPr>
    </w:p>
    <w:p w:rsidR="008D35EE" w:rsidRPr="00956E0A" w:rsidRDefault="008D35EE" w:rsidP="0043443C">
      <w:pPr>
        <w:pStyle w:val="western"/>
        <w:spacing w:before="0" w:beforeAutospacing="0"/>
        <w:rPr>
          <w:lang w:val="en-US"/>
        </w:rPr>
      </w:pPr>
    </w:p>
    <w:p w:rsidR="00EA359E" w:rsidRPr="00956E0A" w:rsidRDefault="00EA359E" w:rsidP="0043443C">
      <w:pPr>
        <w:pStyle w:val="western"/>
        <w:spacing w:before="0" w:beforeAutospacing="0"/>
        <w:rPr>
          <w:lang w:val="en-US"/>
        </w:rPr>
      </w:pPr>
    </w:p>
    <w:p w:rsidR="00A95D8F" w:rsidRPr="00956E0A" w:rsidRDefault="00A95D8F" w:rsidP="00B36028">
      <w:pPr>
        <w:pStyle w:val="western"/>
        <w:spacing w:line="276" w:lineRule="auto"/>
        <w:rPr>
          <w:lang w:val="en-US"/>
        </w:rPr>
      </w:pPr>
    </w:p>
    <w:p w:rsidR="00A95D8F" w:rsidRPr="00956E0A" w:rsidRDefault="00A95D8F" w:rsidP="00B36028">
      <w:pPr>
        <w:pStyle w:val="western"/>
        <w:spacing w:line="276" w:lineRule="auto"/>
        <w:rPr>
          <w:lang w:val="en-US"/>
        </w:rPr>
      </w:pPr>
    </w:p>
    <w:p w:rsidR="00A95D8F" w:rsidRPr="00956E0A" w:rsidRDefault="00A95D8F" w:rsidP="00B36028">
      <w:pPr>
        <w:pStyle w:val="western"/>
        <w:spacing w:line="276" w:lineRule="auto"/>
        <w:rPr>
          <w:lang w:val="en-US"/>
        </w:rPr>
      </w:pPr>
    </w:p>
    <w:p w:rsidR="00520E0C" w:rsidRPr="00956E0A" w:rsidRDefault="00520E0C" w:rsidP="00B36028">
      <w:pPr>
        <w:pStyle w:val="western"/>
        <w:spacing w:line="276" w:lineRule="auto"/>
        <w:rPr>
          <w:lang w:val="en-US"/>
        </w:rPr>
      </w:pPr>
    </w:p>
    <w:p w:rsidR="000B06B2" w:rsidRDefault="003C6C50" w:rsidP="000B06B2">
      <w:pPr>
        <w:pStyle w:val="western"/>
        <w:spacing w:line="276" w:lineRule="auto"/>
        <w:rPr>
          <w:rFonts w:ascii="Times New Roman" w:hAnsi="Times New Roman" w:cs="Times New Roman"/>
        </w:rPr>
      </w:pPr>
      <w:bookmarkStart w:id="0" w:name="Il_Dirigente_dell'_Area_Reti_Tecnologich"/>
      <w:bookmarkEnd w:id="0"/>
      <w:r>
        <w:rPr>
          <w:rFonts w:ascii="Times New Roman" w:hAnsi="Times New Roman" w:cs="Times New Roman"/>
        </w:rPr>
        <w:lastRenderedPageBreak/>
        <w:t>I</w:t>
      </w:r>
      <w:r w:rsidR="000B06B2">
        <w:rPr>
          <w:rFonts w:ascii="Times New Roman" w:hAnsi="Times New Roman" w:cs="Times New Roman"/>
        </w:rPr>
        <w:t>l Dirigente dell' Area Reti Tecnologiche, Ing. Luigi Volpe</w:t>
      </w:r>
    </w:p>
    <w:p w:rsidR="000B06B2" w:rsidRDefault="000B06B2" w:rsidP="00B36028">
      <w:pPr>
        <w:pStyle w:val="western"/>
        <w:spacing w:before="62" w:line="276" w:lineRule="auto"/>
        <w:rPr>
          <w:rFonts w:ascii="Times New Roman" w:hAnsi="Times New Roman" w:cs="Times New Roman"/>
          <w:b/>
          <w:bCs/>
          <w:color w:val="000009"/>
        </w:rPr>
      </w:pPr>
    </w:p>
    <w:p w:rsidR="00B36028" w:rsidRPr="00E103F9" w:rsidRDefault="00B36028" w:rsidP="00A61E40">
      <w:pPr>
        <w:widowControl/>
        <w:suppressAutoHyphens w:val="0"/>
        <w:spacing w:after="120" w:line="276" w:lineRule="auto"/>
        <w:ind w:right="23"/>
        <w:textAlignment w:val="auto"/>
        <w:rPr>
          <w:rFonts w:ascii="Arial" w:eastAsia="Times New Roman" w:hAnsi="Arial" w:cs="Arial"/>
          <w:lang w:eastAsia="it-IT" w:bidi="ar-SA"/>
        </w:rPr>
      </w:pPr>
      <w:r>
        <w:rPr>
          <w:rFonts w:ascii="Times New Roman" w:eastAsia="Times New Roman" w:hAnsi="Times New Roman" w:cs="Times New Roman"/>
          <w:b/>
          <w:bCs/>
          <w:color w:val="000000"/>
          <w:shd w:val="clear" w:color="auto" w:fill="FFFFFF"/>
          <w:lang w:eastAsia="it-IT" w:bidi="ar-SA"/>
        </w:rPr>
        <w:t>PREMESSO</w:t>
      </w:r>
      <w:r w:rsidRPr="003E7BAC">
        <w:rPr>
          <w:rFonts w:ascii="Times New Roman" w:eastAsia="Times New Roman" w:hAnsi="Times New Roman" w:cs="Times New Roman"/>
          <w:bCs/>
          <w:color w:val="000000"/>
          <w:shd w:val="clear" w:color="auto" w:fill="FFFFFF"/>
          <w:lang w:eastAsia="it-IT" w:bidi="ar-SA"/>
        </w:rPr>
        <w:t xml:space="preserve"> </w:t>
      </w:r>
      <w:r w:rsidR="003E7BAC" w:rsidRPr="003E7BAC">
        <w:rPr>
          <w:rFonts w:ascii="Times New Roman" w:eastAsia="Times New Roman" w:hAnsi="Times New Roman" w:cs="Times New Roman"/>
          <w:bCs/>
          <w:color w:val="000000"/>
          <w:shd w:val="clear" w:color="auto" w:fill="FFFFFF"/>
          <w:lang w:eastAsia="it-IT" w:bidi="ar-SA"/>
        </w:rPr>
        <w:t>che</w:t>
      </w:r>
    </w:p>
    <w:p w:rsidR="00D84DA5" w:rsidRDefault="00D84DA5" w:rsidP="00320E17">
      <w:pPr>
        <w:widowControl/>
        <w:suppressAutoHyphens w:val="0"/>
        <w:spacing w:line="276" w:lineRule="auto"/>
        <w:jc w:val="both"/>
        <w:textAlignment w:val="auto"/>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t xml:space="preserve">- </w:t>
      </w:r>
      <w:r w:rsidRPr="005A1F2E">
        <w:rPr>
          <w:rFonts w:ascii="Times New Roman" w:eastAsia="Times New Roman" w:hAnsi="Times New Roman" w:cs="Times New Roman"/>
          <w:color w:val="000000"/>
          <w:lang w:eastAsia="it-IT" w:bidi="ar-SA"/>
        </w:rPr>
        <w:t>con disposizione n. 1 del 20 gennaio 2017 il Direttore Generale, responsabile dell’Organismo Intermedio, ha approvato il “Piano Operativo della Città di Napoli”, allegato n. 5 all’Atto di delega, che individua le operazioni (progetti) da realizzare nell'ambito del PON Metro</w:t>
      </w:r>
      <w:r>
        <w:rPr>
          <w:rFonts w:ascii="Times New Roman" w:eastAsia="Times New Roman" w:hAnsi="Times New Roman" w:cs="Times New Roman"/>
          <w:color w:val="000000"/>
          <w:lang w:eastAsia="it-IT" w:bidi="ar-SA"/>
        </w:rPr>
        <w:t xml:space="preserve"> 2014-2020</w:t>
      </w:r>
      <w:r w:rsidRPr="005A1F2E">
        <w:rPr>
          <w:rFonts w:ascii="Times New Roman" w:eastAsia="Times New Roman" w:hAnsi="Times New Roman" w:cs="Times New Roman"/>
          <w:color w:val="000000"/>
          <w:lang w:eastAsia="it-IT" w:bidi="ar-SA"/>
        </w:rPr>
        <w:t>;</w:t>
      </w:r>
    </w:p>
    <w:p w:rsidR="00D84DA5" w:rsidRDefault="00D84DA5" w:rsidP="00320E17">
      <w:pPr>
        <w:widowControl/>
        <w:suppressAutoHyphens w:val="0"/>
        <w:spacing w:line="276" w:lineRule="auto"/>
        <w:jc w:val="both"/>
        <w:textAlignment w:val="auto"/>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t xml:space="preserve">- </w:t>
      </w:r>
      <w:r w:rsidRPr="005A1F2E">
        <w:rPr>
          <w:rFonts w:ascii="Times New Roman" w:eastAsia="Times New Roman" w:hAnsi="Times New Roman" w:cs="Times New Roman"/>
          <w:color w:val="000000"/>
          <w:lang w:eastAsia="it-IT" w:bidi="ar-SA"/>
        </w:rPr>
        <w:t>con disposizione n. 12 del 21 marzo 2017, il Direttore Generale ha approvato e ammesso a finanziamento il progetto NA1.1.1.a "Potenziamento e messa in sicurezza dell'infrastruttura attualmente presente nella Server Farm del Comune di Napoli", demandando al Dirigente dell'Area Reti Tecnologiche, l'adozione di tutti i provvedimenti conseguenziali per l'avvio e l'attuazione del progetto medesimo;</w:t>
      </w:r>
    </w:p>
    <w:p w:rsidR="00D84DA5" w:rsidRDefault="00D84DA5" w:rsidP="00320E17">
      <w:pPr>
        <w:widowControl/>
        <w:suppressAutoHyphens w:val="0"/>
        <w:spacing w:line="276" w:lineRule="auto"/>
        <w:jc w:val="both"/>
        <w:textAlignment w:val="auto"/>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t xml:space="preserve">- </w:t>
      </w:r>
      <w:r w:rsidRPr="009A0F53">
        <w:rPr>
          <w:rFonts w:ascii="Times New Roman" w:eastAsia="Times New Roman" w:hAnsi="Times New Roman" w:cs="Times New Roman"/>
          <w:color w:val="000000"/>
          <w:lang w:eastAsia="it-IT" w:bidi="ar-SA"/>
        </w:rPr>
        <w:t xml:space="preserve">che, con disposizione dirigenziale n. 1 del 03/04/2017 rep. n. 2117, il Dirigente del Servizio Autonomo Sistemi Informativi - Area Reti Tecnologiche, Ing. Luigi Volpe, ha conferito, ai sensi dell'art. 31 del </w:t>
      </w:r>
      <w:proofErr w:type="spellStart"/>
      <w:r w:rsidRPr="009A0F53">
        <w:rPr>
          <w:rFonts w:ascii="Times New Roman" w:eastAsia="Times New Roman" w:hAnsi="Times New Roman" w:cs="Times New Roman"/>
          <w:color w:val="000000"/>
          <w:lang w:eastAsia="it-IT" w:bidi="ar-SA"/>
        </w:rPr>
        <w:t>D.Lgs.</w:t>
      </w:r>
      <w:proofErr w:type="spellEnd"/>
      <w:r w:rsidRPr="009A0F53">
        <w:rPr>
          <w:rFonts w:ascii="Times New Roman" w:eastAsia="Times New Roman" w:hAnsi="Times New Roman" w:cs="Times New Roman"/>
          <w:color w:val="000000"/>
          <w:lang w:eastAsia="it-IT" w:bidi="ar-SA"/>
        </w:rPr>
        <w:t xml:space="preserve"> n. 50 del 18/04/2016, l'incarico di Responsabile Unico del Procedimento per il progetto NA1.1.1.a, all'ing. Carlo Calderone, </w:t>
      </w:r>
      <w:proofErr w:type="spellStart"/>
      <w:r w:rsidRPr="009A0F53">
        <w:rPr>
          <w:rFonts w:ascii="Times New Roman" w:eastAsia="Times New Roman" w:hAnsi="Times New Roman" w:cs="Times New Roman"/>
          <w:color w:val="000000"/>
          <w:lang w:eastAsia="it-IT" w:bidi="ar-SA"/>
        </w:rPr>
        <w:t>matr</w:t>
      </w:r>
      <w:proofErr w:type="spellEnd"/>
      <w:r w:rsidRPr="009A0F53">
        <w:rPr>
          <w:rFonts w:ascii="Times New Roman" w:eastAsia="Times New Roman" w:hAnsi="Times New Roman" w:cs="Times New Roman"/>
          <w:color w:val="000000"/>
          <w:lang w:eastAsia="it-IT" w:bidi="ar-SA"/>
        </w:rPr>
        <w:t>. 55675;</w:t>
      </w:r>
    </w:p>
    <w:p w:rsidR="00B415B4" w:rsidRDefault="005154D3" w:rsidP="00320E17">
      <w:pPr>
        <w:widowControl/>
        <w:suppressAutoHyphens w:val="0"/>
        <w:spacing w:line="276" w:lineRule="auto"/>
        <w:jc w:val="both"/>
        <w:textAlignment w:val="auto"/>
        <w:rPr>
          <w:rFonts w:ascii="Times New Roman" w:eastAsia="Times New Roman" w:hAnsi="Times New Roman" w:cs="Times New Roman"/>
          <w:color w:val="000000"/>
          <w:lang w:eastAsia="it-IT" w:bidi="ar-SA"/>
        </w:rPr>
      </w:pPr>
      <w:r w:rsidRPr="00DF5137">
        <w:rPr>
          <w:rFonts w:ascii="Times New Roman" w:eastAsia="Times New Roman" w:hAnsi="Times New Roman" w:cs="Times New Roman"/>
          <w:color w:val="000000"/>
          <w:lang w:eastAsia="it-IT" w:bidi="ar-SA"/>
        </w:rPr>
        <w:t xml:space="preserve">- nell’ambito del progetto NA1.1.1.a denominato “Potenziamento e messa in sicurezza dell'infrastruttura attualmente presente nella Server Farm del Comune di Napoli”, con determinazione dirigenziale n. </w:t>
      </w:r>
      <w:r>
        <w:rPr>
          <w:rFonts w:ascii="Times New Roman" w:eastAsia="Times New Roman" w:hAnsi="Times New Roman" w:cs="Times New Roman"/>
          <w:color w:val="000000"/>
          <w:lang w:eastAsia="it-IT" w:bidi="ar-SA"/>
        </w:rPr>
        <w:t>5</w:t>
      </w:r>
      <w:r w:rsidRPr="00DF5137">
        <w:rPr>
          <w:rFonts w:ascii="Times New Roman" w:eastAsia="Times New Roman" w:hAnsi="Times New Roman" w:cs="Times New Roman"/>
          <w:color w:val="000000"/>
          <w:lang w:eastAsia="it-IT" w:bidi="ar-SA"/>
        </w:rPr>
        <w:t xml:space="preserve"> del </w:t>
      </w:r>
      <w:r>
        <w:rPr>
          <w:rFonts w:ascii="Times New Roman" w:eastAsia="Times New Roman" w:hAnsi="Times New Roman" w:cs="Times New Roman"/>
          <w:color w:val="000000"/>
          <w:lang w:eastAsia="it-IT" w:bidi="ar-SA"/>
        </w:rPr>
        <w:t>31</w:t>
      </w:r>
      <w:r w:rsidRPr="00DF5137">
        <w:rPr>
          <w:rFonts w:ascii="Times New Roman" w:eastAsia="Times New Roman" w:hAnsi="Times New Roman" w:cs="Times New Roman"/>
          <w:color w:val="000000"/>
          <w:lang w:eastAsia="it-IT" w:bidi="ar-SA"/>
        </w:rPr>
        <w:t>/0</w:t>
      </w:r>
      <w:r>
        <w:rPr>
          <w:rFonts w:ascii="Times New Roman" w:eastAsia="Times New Roman" w:hAnsi="Times New Roman" w:cs="Times New Roman"/>
          <w:color w:val="000000"/>
          <w:lang w:eastAsia="it-IT" w:bidi="ar-SA"/>
        </w:rPr>
        <w:t>8</w:t>
      </w:r>
      <w:r w:rsidRPr="00DF5137">
        <w:rPr>
          <w:rFonts w:ascii="Times New Roman" w:eastAsia="Times New Roman" w:hAnsi="Times New Roman" w:cs="Times New Roman"/>
          <w:color w:val="000000"/>
          <w:lang w:eastAsia="it-IT" w:bidi="ar-SA"/>
        </w:rPr>
        <w:t>/2018, registrata all’Indice Generale in data 0</w:t>
      </w:r>
      <w:r>
        <w:rPr>
          <w:rFonts w:ascii="Times New Roman" w:eastAsia="Times New Roman" w:hAnsi="Times New Roman" w:cs="Times New Roman"/>
          <w:color w:val="000000"/>
          <w:lang w:eastAsia="it-IT" w:bidi="ar-SA"/>
        </w:rPr>
        <w:t>5</w:t>
      </w:r>
      <w:r w:rsidRPr="00DF5137">
        <w:rPr>
          <w:rFonts w:ascii="Times New Roman" w:eastAsia="Times New Roman" w:hAnsi="Times New Roman" w:cs="Times New Roman"/>
          <w:color w:val="000000"/>
          <w:lang w:eastAsia="it-IT" w:bidi="ar-SA"/>
        </w:rPr>
        <w:t>/0</w:t>
      </w:r>
      <w:r>
        <w:rPr>
          <w:rFonts w:ascii="Times New Roman" w:eastAsia="Times New Roman" w:hAnsi="Times New Roman" w:cs="Times New Roman"/>
          <w:color w:val="000000"/>
          <w:lang w:eastAsia="it-IT" w:bidi="ar-SA"/>
        </w:rPr>
        <w:t>9</w:t>
      </w:r>
      <w:r w:rsidRPr="00DF5137">
        <w:rPr>
          <w:rFonts w:ascii="Times New Roman" w:eastAsia="Times New Roman" w:hAnsi="Times New Roman" w:cs="Times New Roman"/>
          <w:color w:val="000000"/>
          <w:lang w:eastAsia="it-IT" w:bidi="ar-SA"/>
        </w:rPr>
        <w:t>/2018 al n. 1</w:t>
      </w:r>
      <w:r>
        <w:rPr>
          <w:rFonts w:ascii="Times New Roman" w:eastAsia="Times New Roman" w:hAnsi="Times New Roman" w:cs="Times New Roman"/>
          <w:color w:val="000000"/>
          <w:lang w:eastAsia="it-IT" w:bidi="ar-SA"/>
        </w:rPr>
        <w:t>33</w:t>
      </w:r>
      <w:r w:rsidRPr="00DF5137">
        <w:rPr>
          <w:rFonts w:ascii="Times New Roman" w:eastAsia="Times New Roman" w:hAnsi="Times New Roman" w:cs="Times New Roman"/>
          <w:color w:val="000000"/>
          <w:lang w:eastAsia="it-IT" w:bidi="ar-SA"/>
        </w:rPr>
        <w:t xml:space="preserve">5, del Servizio Autonomo Sistemi Informativi – Area Reti Tecnologiche, è stata indetta la gara, con </w:t>
      </w:r>
      <w:r w:rsidRPr="00397C69">
        <w:rPr>
          <w:rFonts w:ascii="Times New Roman" w:eastAsia="Times New Roman" w:hAnsi="Times New Roman" w:cs="Times New Roman"/>
          <w:color w:val="000000"/>
          <w:lang w:eastAsia="it-IT" w:bidi="ar-SA"/>
        </w:rPr>
        <w:t xml:space="preserve">procedura negoziata senza previa pubblicazione di bando ex art. 63, comma 2 </w:t>
      </w:r>
      <w:proofErr w:type="spellStart"/>
      <w:r w:rsidRPr="00397C69">
        <w:rPr>
          <w:rFonts w:ascii="Times New Roman" w:eastAsia="Times New Roman" w:hAnsi="Times New Roman" w:cs="Times New Roman"/>
          <w:color w:val="000000"/>
          <w:lang w:eastAsia="it-IT" w:bidi="ar-SA"/>
        </w:rPr>
        <w:t>lett</w:t>
      </w:r>
      <w:proofErr w:type="spellEnd"/>
      <w:r w:rsidRPr="00397C69">
        <w:rPr>
          <w:rFonts w:ascii="Times New Roman" w:eastAsia="Times New Roman" w:hAnsi="Times New Roman" w:cs="Times New Roman"/>
          <w:color w:val="000000"/>
          <w:lang w:eastAsia="it-IT" w:bidi="ar-SA"/>
        </w:rPr>
        <w:t xml:space="preserve">. b) punto 3) del </w:t>
      </w:r>
      <w:proofErr w:type="spellStart"/>
      <w:r w:rsidRPr="00397C69">
        <w:rPr>
          <w:rFonts w:ascii="Times New Roman" w:eastAsia="Times New Roman" w:hAnsi="Times New Roman" w:cs="Times New Roman"/>
          <w:color w:val="000000"/>
          <w:lang w:eastAsia="it-IT" w:bidi="ar-SA"/>
        </w:rPr>
        <w:t>D.Lgs.</w:t>
      </w:r>
      <w:proofErr w:type="spellEnd"/>
      <w:r w:rsidRPr="00397C69">
        <w:rPr>
          <w:rFonts w:ascii="Times New Roman" w:eastAsia="Times New Roman" w:hAnsi="Times New Roman" w:cs="Times New Roman"/>
          <w:color w:val="000000"/>
          <w:lang w:eastAsia="it-IT" w:bidi="ar-SA"/>
        </w:rPr>
        <w:t xml:space="preserve"> n. 50/2016</w:t>
      </w:r>
      <w:r w:rsidRPr="00DF5137">
        <w:rPr>
          <w:rFonts w:ascii="Times New Roman" w:eastAsia="Times New Roman" w:hAnsi="Times New Roman" w:cs="Times New Roman"/>
          <w:color w:val="000000"/>
          <w:lang w:eastAsia="it-IT" w:bidi="ar-SA"/>
        </w:rPr>
        <w:t xml:space="preserve">, per l’appalto della fornitura in oggetto, da aggiudicarsi mediante il criterio del prezzo più basso ai sensi dell’art. 95, c. 4, del </w:t>
      </w:r>
      <w:proofErr w:type="spellStart"/>
      <w:r w:rsidRPr="00DF5137">
        <w:rPr>
          <w:rFonts w:ascii="Times New Roman" w:eastAsia="Times New Roman" w:hAnsi="Times New Roman" w:cs="Times New Roman"/>
          <w:color w:val="000000"/>
          <w:lang w:eastAsia="it-IT" w:bidi="ar-SA"/>
        </w:rPr>
        <w:t>D.Lgs.</w:t>
      </w:r>
      <w:proofErr w:type="spellEnd"/>
      <w:r w:rsidRPr="00DF5137">
        <w:rPr>
          <w:rFonts w:ascii="Times New Roman" w:eastAsia="Times New Roman" w:hAnsi="Times New Roman" w:cs="Times New Roman"/>
          <w:color w:val="000000"/>
          <w:lang w:eastAsia="it-IT" w:bidi="ar-SA"/>
        </w:rPr>
        <w:t xml:space="preserve"> n. 50/2016</w:t>
      </w:r>
      <w:r w:rsidR="00B415B4">
        <w:rPr>
          <w:rFonts w:ascii="Times New Roman" w:eastAsia="Times New Roman" w:hAnsi="Times New Roman" w:cs="Times New Roman"/>
          <w:color w:val="000000"/>
          <w:lang w:eastAsia="it-IT" w:bidi="ar-SA"/>
        </w:rPr>
        <w:t>;</w:t>
      </w:r>
    </w:p>
    <w:p w:rsidR="00B415B4" w:rsidRPr="00DF5137" w:rsidRDefault="00B415B4" w:rsidP="00320E17">
      <w:pPr>
        <w:widowControl/>
        <w:suppressAutoHyphens w:val="0"/>
        <w:spacing w:line="276" w:lineRule="auto"/>
        <w:jc w:val="both"/>
        <w:textAlignment w:val="auto"/>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t>- l’a</w:t>
      </w:r>
      <w:r w:rsidRPr="00397C69">
        <w:rPr>
          <w:rFonts w:ascii="Times New Roman" w:eastAsia="Times New Roman" w:hAnsi="Times New Roman" w:cs="Times New Roman"/>
          <w:color w:val="000000"/>
          <w:lang w:eastAsia="it-IT" w:bidi="ar-SA"/>
        </w:rPr>
        <w:t xml:space="preserve">ppalto </w:t>
      </w:r>
      <w:r>
        <w:rPr>
          <w:rFonts w:ascii="Times New Roman" w:eastAsia="Times New Roman" w:hAnsi="Times New Roman" w:cs="Times New Roman"/>
          <w:color w:val="000000"/>
          <w:lang w:eastAsia="it-IT" w:bidi="ar-SA"/>
        </w:rPr>
        <w:t xml:space="preserve">è stato </w:t>
      </w:r>
      <w:r w:rsidRPr="00397C69">
        <w:rPr>
          <w:rFonts w:ascii="Times New Roman" w:eastAsia="Times New Roman" w:hAnsi="Times New Roman" w:cs="Times New Roman"/>
          <w:color w:val="000000"/>
          <w:lang w:eastAsia="it-IT" w:bidi="ar-SA"/>
        </w:rPr>
        <w:t xml:space="preserve">interamente gestito con modalità telematica, ai sensi dell’art. 58 del </w:t>
      </w:r>
      <w:proofErr w:type="spellStart"/>
      <w:r w:rsidRPr="00397C69">
        <w:rPr>
          <w:rFonts w:ascii="Times New Roman" w:eastAsia="Times New Roman" w:hAnsi="Times New Roman" w:cs="Times New Roman"/>
          <w:color w:val="000000"/>
          <w:lang w:eastAsia="it-IT" w:bidi="ar-SA"/>
        </w:rPr>
        <w:t>D.Lgs.</w:t>
      </w:r>
      <w:proofErr w:type="spellEnd"/>
      <w:r w:rsidRPr="00397C69">
        <w:rPr>
          <w:rFonts w:ascii="Times New Roman" w:eastAsia="Times New Roman" w:hAnsi="Times New Roman" w:cs="Times New Roman"/>
          <w:color w:val="000000"/>
          <w:lang w:eastAsia="it-IT" w:bidi="ar-SA"/>
        </w:rPr>
        <w:t xml:space="preserve"> n. 50/2016, dall’Area Gare, </w:t>
      </w:r>
      <w:r>
        <w:rPr>
          <w:rFonts w:ascii="Times New Roman" w:eastAsia="Times New Roman" w:hAnsi="Times New Roman" w:cs="Times New Roman"/>
          <w:color w:val="000000"/>
          <w:lang w:eastAsia="it-IT" w:bidi="ar-SA"/>
        </w:rPr>
        <w:t>F</w:t>
      </w:r>
      <w:r w:rsidRPr="00397C69">
        <w:rPr>
          <w:rFonts w:ascii="Times New Roman" w:eastAsia="Times New Roman" w:hAnsi="Times New Roman" w:cs="Times New Roman"/>
          <w:color w:val="000000"/>
          <w:lang w:eastAsia="it-IT" w:bidi="ar-SA"/>
        </w:rPr>
        <w:t xml:space="preserve">orniture e </w:t>
      </w:r>
      <w:r>
        <w:rPr>
          <w:rFonts w:ascii="Times New Roman" w:eastAsia="Times New Roman" w:hAnsi="Times New Roman" w:cs="Times New Roman"/>
          <w:color w:val="000000"/>
          <w:lang w:eastAsia="it-IT" w:bidi="ar-SA"/>
        </w:rPr>
        <w:t>S</w:t>
      </w:r>
      <w:r w:rsidRPr="00397C69">
        <w:rPr>
          <w:rFonts w:ascii="Times New Roman" w:eastAsia="Times New Roman" w:hAnsi="Times New Roman" w:cs="Times New Roman"/>
          <w:color w:val="000000"/>
          <w:lang w:eastAsia="it-IT" w:bidi="ar-SA"/>
        </w:rPr>
        <w:t>ervizi del Servizio Autonomo C.U.A.G</w:t>
      </w:r>
      <w:r>
        <w:rPr>
          <w:rFonts w:ascii="Times New Roman" w:eastAsia="Times New Roman" w:hAnsi="Times New Roman" w:cs="Times New Roman"/>
          <w:color w:val="000000"/>
          <w:lang w:eastAsia="it-IT" w:bidi="ar-SA"/>
        </w:rPr>
        <w:t xml:space="preserve">. al quale si è provveduto a trasmettere tutti gli atti di gara con nota </w:t>
      </w:r>
      <w:proofErr w:type="spellStart"/>
      <w:r>
        <w:rPr>
          <w:rFonts w:ascii="Times New Roman" w:eastAsia="Times New Roman" w:hAnsi="Times New Roman" w:cs="Times New Roman"/>
          <w:color w:val="000000"/>
          <w:lang w:eastAsia="it-IT" w:bidi="ar-SA"/>
        </w:rPr>
        <w:t>prot</w:t>
      </w:r>
      <w:proofErr w:type="spellEnd"/>
      <w:r>
        <w:rPr>
          <w:rFonts w:ascii="Times New Roman" w:eastAsia="Times New Roman" w:hAnsi="Times New Roman" w:cs="Times New Roman"/>
          <w:color w:val="000000"/>
          <w:lang w:eastAsia="it-IT" w:bidi="ar-SA"/>
        </w:rPr>
        <w:t>. n. PG/2018/774614 del 06/09/2018.</w:t>
      </w:r>
    </w:p>
    <w:p w:rsidR="00650F7B" w:rsidRDefault="00650F7B" w:rsidP="0016034E">
      <w:pPr>
        <w:spacing w:before="120" w:after="120" w:line="276" w:lineRule="auto"/>
        <w:jc w:val="both"/>
        <w:rPr>
          <w:rFonts w:ascii="Times New Roman" w:eastAsia="Times New Roman" w:hAnsi="Times New Roman" w:cs="Times New Roman"/>
          <w:bCs/>
          <w:lang w:eastAsia="it-IT" w:bidi="ar-SA"/>
        </w:rPr>
      </w:pPr>
      <w:r w:rsidRPr="00C37A3D">
        <w:rPr>
          <w:rFonts w:ascii="Times New Roman" w:eastAsia="Times New Roman" w:hAnsi="Times New Roman" w:cs="Times New Roman"/>
          <w:b/>
          <w:bCs/>
          <w:color w:val="000000"/>
          <w:shd w:val="clear" w:color="auto" w:fill="FFFFFF"/>
          <w:lang w:eastAsia="it-IT" w:bidi="ar-SA"/>
        </w:rPr>
        <w:t>RILEVATO</w:t>
      </w:r>
      <w:r w:rsidRPr="00650F7B">
        <w:rPr>
          <w:rFonts w:ascii="Times New Roman" w:eastAsia="Times New Roman" w:hAnsi="Times New Roman" w:cs="Times New Roman"/>
          <w:bCs/>
          <w:lang w:eastAsia="it-IT" w:bidi="ar-SA"/>
        </w:rPr>
        <w:t xml:space="preserve"> che ai sensi dell'art. 6 del “Disciplinare per la nomina e la composizione delle commissioni giudicatrici e dei seggi di gara” approvato con Delibera di Giunta Comunale n. 745 del 01.12.2016 e delle Linee Guida ANAC n. 3 “Nomina, ruolo e compiti del RUP”, il Responsabile </w:t>
      </w:r>
      <w:r>
        <w:rPr>
          <w:rFonts w:ascii="Times New Roman" w:eastAsia="Times New Roman" w:hAnsi="Times New Roman" w:cs="Times New Roman"/>
          <w:bCs/>
          <w:lang w:eastAsia="it-IT" w:bidi="ar-SA"/>
        </w:rPr>
        <w:t xml:space="preserve">Unico </w:t>
      </w:r>
      <w:r w:rsidRPr="00650F7B">
        <w:rPr>
          <w:rFonts w:ascii="Times New Roman" w:eastAsia="Times New Roman" w:hAnsi="Times New Roman" w:cs="Times New Roman"/>
          <w:bCs/>
          <w:lang w:eastAsia="it-IT" w:bidi="ar-SA"/>
        </w:rPr>
        <w:t>del Procedimento assume la Presidenza del seggio monocratico per lo svolgimento della gara in oggetto</w:t>
      </w:r>
      <w:r w:rsidR="00D567C3">
        <w:rPr>
          <w:rFonts w:ascii="Times New Roman" w:eastAsia="Times New Roman" w:hAnsi="Times New Roman" w:cs="Times New Roman"/>
          <w:bCs/>
          <w:lang w:eastAsia="it-IT" w:bidi="ar-SA"/>
        </w:rPr>
        <w:t>.</w:t>
      </w:r>
    </w:p>
    <w:p w:rsidR="00B36028" w:rsidRPr="00C37A3D" w:rsidRDefault="00B36028" w:rsidP="003C04DF">
      <w:pPr>
        <w:widowControl/>
        <w:suppressAutoHyphens w:val="0"/>
        <w:spacing w:before="120" w:after="120" w:line="276" w:lineRule="auto"/>
        <w:ind w:right="23"/>
        <w:textAlignment w:val="auto"/>
        <w:rPr>
          <w:rFonts w:ascii="Times New Roman" w:eastAsia="Times New Roman" w:hAnsi="Times New Roman" w:cs="Times New Roman"/>
          <w:b/>
          <w:bCs/>
          <w:color w:val="000000"/>
          <w:shd w:val="clear" w:color="auto" w:fill="FFFFFF"/>
          <w:lang w:eastAsia="it-IT" w:bidi="ar-SA"/>
        </w:rPr>
      </w:pPr>
      <w:r w:rsidRPr="00C37A3D">
        <w:rPr>
          <w:rFonts w:ascii="Times New Roman" w:eastAsia="Times New Roman" w:hAnsi="Times New Roman" w:cs="Times New Roman"/>
          <w:b/>
          <w:bCs/>
          <w:color w:val="000000"/>
          <w:shd w:val="clear" w:color="auto" w:fill="FFFFFF"/>
          <w:lang w:eastAsia="it-IT" w:bidi="ar-SA"/>
        </w:rPr>
        <w:t xml:space="preserve">DATO ATTO </w:t>
      </w:r>
      <w:r w:rsidRPr="00AA146A">
        <w:rPr>
          <w:rFonts w:ascii="Times New Roman" w:eastAsia="Times New Roman" w:hAnsi="Times New Roman" w:cs="Times New Roman"/>
          <w:bCs/>
          <w:color w:val="000000"/>
          <w:shd w:val="clear" w:color="auto" w:fill="FFFFFF"/>
          <w:lang w:eastAsia="it-IT" w:bidi="ar-SA"/>
        </w:rPr>
        <w:t>che</w:t>
      </w:r>
    </w:p>
    <w:p w:rsidR="00B36028" w:rsidRDefault="00B36028" w:rsidP="003C04DF">
      <w:pPr>
        <w:widowControl/>
        <w:suppressAutoHyphens w:val="0"/>
        <w:spacing w:line="276" w:lineRule="auto"/>
        <w:jc w:val="both"/>
        <w:textAlignment w:val="auto"/>
        <w:rPr>
          <w:rFonts w:ascii="Times New Roman" w:eastAsia="Times New Roman" w:hAnsi="Times New Roman" w:cs="Times New Roman"/>
          <w:color w:val="000000"/>
          <w:lang w:eastAsia="it-IT" w:bidi="ar-SA"/>
        </w:rPr>
      </w:pPr>
      <w:r w:rsidRPr="00DF5137">
        <w:rPr>
          <w:rFonts w:ascii="Times New Roman" w:eastAsia="Times New Roman" w:hAnsi="Times New Roman" w:cs="Times New Roman"/>
          <w:color w:val="000000"/>
          <w:lang w:eastAsia="it-IT" w:bidi="ar-SA"/>
        </w:rPr>
        <w:t xml:space="preserve">- </w:t>
      </w:r>
      <w:r w:rsidR="00743179">
        <w:rPr>
          <w:rFonts w:ascii="Times New Roman" w:eastAsia="Times New Roman" w:hAnsi="Times New Roman" w:cs="Times New Roman"/>
          <w:color w:val="000000"/>
          <w:lang w:eastAsia="it-IT" w:bidi="ar-SA"/>
        </w:rPr>
        <w:t xml:space="preserve">a valle della </w:t>
      </w:r>
      <w:r w:rsidR="00743179" w:rsidRPr="00DF5137">
        <w:rPr>
          <w:rFonts w:ascii="Times New Roman" w:eastAsia="Times New Roman" w:hAnsi="Times New Roman" w:cs="Times New Roman"/>
          <w:color w:val="000000"/>
          <w:lang w:eastAsia="it-IT" w:bidi="ar-SA"/>
        </w:rPr>
        <w:t>sedut</w:t>
      </w:r>
      <w:r w:rsidR="00743179">
        <w:rPr>
          <w:rFonts w:ascii="Times New Roman" w:eastAsia="Times New Roman" w:hAnsi="Times New Roman" w:cs="Times New Roman"/>
          <w:color w:val="000000"/>
          <w:lang w:eastAsia="it-IT" w:bidi="ar-SA"/>
        </w:rPr>
        <w:t>a</w:t>
      </w:r>
      <w:r w:rsidR="00743179" w:rsidRPr="00DF5137">
        <w:rPr>
          <w:rFonts w:ascii="Times New Roman" w:eastAsia="Times New Roman" w:hAnsi="Times New Roman" w:cs="Times New Roman"/>
          <w:color w:val="000000"/>
          <w:lang w:eastAsia="it-IT" w:bidi="ar-SA"/>
        </w:rPr>
        <w:t xml:space="preserve"> pubblic</w:t>
      </w:r>
      <w:r w:rsidR="00743179">
        <w:rPr>
          <w:rFonts w:ascii="Times New Roman" w:eastAsia="Times New Roman" w:hAnsi="Times New Roman" w:cs="Times New Roman"/>
          <w:color w:val="000000"/>
          <w:lang w:eastAsia="it-IT" w:bidi="ar-SA"/>
        </w:rPr>
        <w:t xml:space="preserve">a telematica del 26/09/2018 svolta alla presenza del dott. Mario Matera in qualità di testimone e della dott.ssa Francesca </w:t>
      </w:r>
      <w:proofErr w:type="spellStart"/>
      <w:r w:rsidR="00743179">
        <w:rPr>
          <w:rFonts w:ascii="Times New Roman" w:eastAsia="Times New Roman" w:hAnsi="Times New Roman" w:cs="Times New Roman"/>
          <w:color w:val="000000"/>
          <w:lang w:eastAsia="it-IT" w:bidi="ar-SA"/>
        </w:rPr>
        <w:t>Trecarichi</w:t>
      </w:r>
      <w:proofErr w:type="spellEnd"/>
      <w:r w:rsidR="00743179">
        <w:rPr>
          <w:rFonts w:ascii="Times New Roman" w:eastAsia="Times New Roman" w:hAnsi="Times New Roman" w:cs="Times New Roman"/>
          <w:color w:val="000000"/>
          <w:lang w:eastAsia="it-IT" w:bidi="ar-SA"/>
        </w:rPr>
        <w:t xml:space="preserve"> Bianco in qualità di operatore autorizzato ad avviare la seduta di gara nonché di testimone con funzioni di segretario verbalizzante, il RUP, </w:t>
      </w:r>
      <w:r w:rsidR="00372710">
        <w:rPr>
          <w:rFonts w:ascii="Times New Roman" w:eastAsia="Times New Roman" w:hAnsi="Times New Roman" w:cs="Times New Roman"/>
          <w:color w:val="000000"/>
          <w:lang w:eastAsia="it-IT" w:bidi="ar-SA"/>
        </w:rPr>
        <w:t xml:space="preserve">nella sua qualità di Presidente </w:t>
      </w:r>
      <w:r w:rsidR="00372710" w:rsidRPr="0065579E">
        <w:rPr>
          <w:rFonts w:ascii="Times New Roman" w:eastAsia="Times New Roman" w:hAnsi="Times New Roman" w:cs="Times New Roman"/>
          <w:color w:val="000000"/>
          <w:lang w:eastAsia="it-IT" w:bidi="ar-SA"/>
        </w:rPr>
        <w:t>del seggio di gara monocratico,</w:t>
      </w:r>
      <w:r w:rsidR="00743179" w:rsidRPr="0065579E">
        <w:rPr>
          <w:rFonts w:ascii="Times New Roman" w:eastAsia="Times New Roman" w:hAnsi="Times New Roman" w:cs="Times New Roman"/>
          <w:color w:val="000000"/>
          <w:lang w:eastAsia="it-IT" w:bidi="ar-SA"/>
        </w:rPr>
        <w:t xml:space="preserve"> </w:t>
      </w:r>
      <w:r w:rsidR="00372710" w:rsidRPr="0065579E">
        <w:rPr>
          <w:rFonts w:ascii="Times New Roman" w:eastAsia="Times New Roman" w:hAnsi="Times New Roman" w:cs="Times New Roman"/>
          <w:color w:val="000000"/>
          <w:lang w:eastAsia="it-IT" w:bidi="ar-SA"/>
        </w:rPr>
        <w:t>proponeva</w:t>
      </w:r>
      <w:r w:rsidR="00372710" w:rsidRPr="00320E17">
        <w:rPr>
          <w:rFonts w:ascii="Times New Roman" w:eastAsia="Times New Roman" w:hAnsi="Times New Roman" w:cs="Times New Roman"/>
          <w:color w:val="000000"/>
          <w:lang w:eastAsia="it-IT" w:bidi="ar-SA"/>
        </w:rPr>
        <w:t xml:space="preserve"> </w:t>
      </w:r>
      <w:r w:rsidR="00372710" w:rsidRPr="0065579E">
        <w:rPr>
          <w:rFonts w:ascii="Times New Roman" w:eastAsia="Times New Roman" w:hAnsi="Times New Roman" w:cs="Times New Roman"/>
          <w:color w:val="000000"/>
          <w:lang w:eastAsia="it-IT" w:bidi="ar-SA"/>
        </w:rPr>
        <w:t>l’aggiudicazione della gara in oggetto a favore d</w:t>
      </w:r>
      <w:r w:rsidR="00743179" w:rsidRPr="0065579E">
        <w:rPr>
          <w:rFonts w:ascii="Times New Roman" w:eastAsia="Times New Roman" w:hAnsi="Times New Roman" w:cs="Times New Roman"/>
          <w:color w:val="000000"/>
          <w:lang w:eastAsia="it-IT" w:bidi="ar-SA"/>
        </w:rPr>
        <w:t>ella società ORACLE ITALIA</w:t>
      </w:r>
      <w:r w:rsidR="00491321" w:rsidRPr="00DF5137">
        <w:rPr>
          <w:rFonts w:ascii="Times New Roman" w:eastAsia="Times New Roman" w:hAnsi="Times New Roman" w:cs="Times New Roman"/>
          <w:color w:val="000000"/>
          <w:lang w:eastAsia="it-IT" w:bidi="ar-SA"/>
        </w:rPr>
        <w:t xml:space="preserve"> </w:t>
      </w:r>
      <w:proofErr w:type="spellStart"/>
      <w:r w:rsidR="00A054FE">
        <w:rPr>
          <w:rFonts w:ascii="Times New Roman" w:eastAsia="Times New Roman" w:hAnsi="Times New Roman" w:cs="Times New Roman"/>
          <w:color w:val="000000"/>
          <w:lang w:eastAsia="it-IT" w:bidi="ar-SA"/>
        </w:rPr>
        <w:t>S</w:t>
      </w:r>
      <w:r w:rsidR="00743179">
        <w:rPr>
          <w:rFonts w:ascii="Times New Roman" w:eastAsia="Times New Roman" w:hAnsi="Times New Roman" w:cs="Times New Roman"/>
          <w:color w:val="000000"/>
          <w:lang w:eastAsia="it-IT" w:bidi="ar-SA"/>
        </w:rPr>
        <w:t>rl</w:t>
      </w:r>
      <w:proofErr w:type="spellEnd"/>
      <w:r w:rsidR="00292DE6">
        <w:rPr>
          <w:rFonts w:ascii="Times New Roman" w:eastAsia="Times New Roman" w:hAnsi="Times New Roman" w:cs="Times New Roman"/>
          <w:color w:val="000000"/>
          <w:lang w:eastAsia="it-IT" w:bidi="ar-SA"/>
        </w:rPr>
        <w:t xml:space="preserve"> a socio unico</w:t>
      </w:r>
      <w:r w:rsidR="00372710">
        <w:rPr>
          <w:rFonts w:ascii="Times New Roman" w:eastAsia="Times New Roman" w:hAnsi="Times New Roman" w:cs="Times New Roman"/>
          <w:color w:val="000000"/>
          <w:lang w:eastAsia="it-IT" w:bidi="ar-SA"/>
        </w:rPr>
        <w:t xml:space="preserve">, </w:t>
      </w:r>
      <w:r w:rsidR="00372710" w:rsidRPr="00372710">
        <w:rPr>
          <w:rFonts w:ascii="Times New Roman" w:eastAsia="Times New Roman" w:hAnsi="Times New Roman" w:cs="Times New Roman"/>
          <w:color w:val="000000"/>
          <w:lang w:eastAsia="it-IT" w:bidi="ar-SA"/>
        </w:rPr>
        <w:lastRenderedPageBreak/>
        <w:t xml:space="preserve">con sede legale in </w:t>
      </w:r>
      <w:r w:rsidR="00AA36D6" w:rsidRPr="00320E17">
        <w:rPr>
          <w:rFonts w:ascii="Times New Roman" w:eastAsia="Times New Roman" w:hAnsi="Times New Roman" w:cs="Times New Roman"/>
          <w:color w:val="000000"/>
          <w:lang w:eastAsia="it-IT" w:bidi="ar-SA"/>
        </w:rPr>
        <w:t>viale Fulvio Testi n. 136, 20092 Cinisello Balsamo (MI)</w:t>
      </w:r>
      <w:r w:rsidR="00743179" w:rsidRPr="0065579E">
        <w:rPr>
          <w:rFonts w:ascii="Times New Roman" w:eastAsia="Times New Roman" w:hAnsi="Times New Roman" w:cs="Times New Roman"/>
          <w:color w:val="000000"/>
          <w:lang w:eastAsia="it-IT" w:bidi="ar-SA"/>
        </w:rPr>
        <w:t>, codice fiscale: 01603630599, partita IVA: 03189950961</w:t>
      </w:r>
      <w:r w:rsidR="00491321">
        <w:rPr>
          <w:rFonts w:ascii="Times New Roman" w:eastAsia="Times New Roman" w:hAnsi="Times New Roman" w:cs="Times New Roman"/>
          <w:color w:val="000000"/>
          <w:lang w:eastAsia="it-IT" w:bidi="ar-SA"/>
        </w:rPr>
        <w:t>;</w:t>
      </w:r>
    </w:p>
    <w:p w:rsidR="00E827EF" w:rsidRPr="00DF5137" w:rsidRDefault="00E827EF" w:rsidP="003C04DF">
      <w:pPr>
        <w:widowControl/>
        <w:suppressAutoHyphens w:val="0"/>
        <w:spacing w:line="276" w:lineRule="auto"/>
        <w:jc w:val="both"/>
        <w:textAlignment w:val="auto"/>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t xml:space="preserve">- </w:t>
      </w:r>
      <w:r w:rsidRPr="00DF5137">
        <w:rPr>
          <w:rFonts w:ascii="Times New Roman" w:eastAsia="Times New Roman" w:hAnsi="Times New Roman" w:cs="Times New Roman"/>
          <w:color w:val="000000"/>
          <w:lang w:eastAsia="it-IT" w:bidi="ar-SA"/>
        </w:rPr>
        <w:t xml:space="preserve">con determinazione dirigenziale n. </w:t>
      </w:r>
      <w:r w:rsidR="00DA282F">
        <w:rPr>
          <w:rFonts w:ascii="Times New Roman" w:eastAsia="Times New Roman" w:hAnsi="Times New Roman" w:cs="Times New Roman"/>
          <w:color w:val="000000"/>
          <w:lang w:eastAsia="it-IT" w:bidi="ar-SA"/>
        </w:rPr>
        <w:t>6</w:t>
      </w:r>
      <w:r w:rsidRPr="00DF5137">
        <w:rPr>
          <w:rFonts w:ascii="Times New Roman" w:eastAsia="Times New Roman" w:hAnsi="Times New Roman" w:cs="Times New Roman"/>
          <w:color w:val="000000"/>
          <w:lang w:eastAsia="it-IT" w:bidi="ar-SA"/>
        </w:rPr>
        <w:t xml:space="preserve"> del </w:t>
      </w:r>
      <w:r w:rsidR="00DA282F">
        <w:rPr>
          <w:rFonts w:ascii="Times New Roman" w:eastAsia="Times New Roman" w:hAnsi="Times New Roman" w:cs="Times New Roman"/>
          <w:color w:val="000000"/>
          <w:lang w:eastAsia="it-IT" w:bidi="ar-SA"/>
        </w:rPr>
        <w:t>27</w:t>
      </w:r>
      <w:r w:rsidRPr="00DF5137">
        <w:rPr>
          <w:rFonts w:ascii="Times New Roman" w:eastAsia="Times New Roman" w:hAnsi="Times New Roman" w:cs="Times New Roman"/>
          <w:color w:val="000000"/>
          <w:lang w:eastAsia="it-IT" w:bidi="ar-SA"/>
        </w:rPr>
        <w:t>/0</w:t>
      </w:r>
      <w:r w:rsidR="00DA282F">
        <w:rPr>
          <w:rFonts w:ascii="Times New Roman" w:eastAsia="Times New Roman" w:hAnsi="Times New Roman" w:cs="Times New Roman"/>
          <w:color w:val="000000"/>
          <w:lang w:eastAsia="it-IT" w:bidi="ar-SA"/>
        </w:rPr>
        <w:t>9</w:t>
      </w:r>
      <w:r w:rsidRPr="00DF5137">
        <w:rPr>
          <w:rFonts w:ascii="Times New Roman" w:eastAsia="Times New Roman" w:hAnsi="Times New Roman" w:cs="Times New Roman"/>
          <w:color w:val="000000"/>
          <w:lang w:eastAsia="it-IT" w:bidi="ar-SA"/>
        </w:rPr>
        <w:t>/2018, registra</w:t>
      </w:r>
      <w:r>
        <w:rPr>
          <w:rFonts w:ascii="Times New Roman" w:eastAsia="Times New Roman" w:hAnsi="Times New Roman" w:cs="Times New Roman"/>
          <w:color w:val="000000"/>
          <w:lang w:eastAsia="it-IT" w:bidi="ar-SA"/>
        </w:rPr>
        <w:t xml:space="preserve">ta all’Indice Generale in data </w:t>
      </w:r>
      <w:r w:rsidR="00DA282F">
        <w:rPr>
          <w:rFonts w:ascii="Times New Roman" w:eastAsia="Times New Roman" w:hAnsi="Times New Roman" w:cs="Times New Roman"/>
          <w:color w:val="000000"/>
          <w:lang w:eastAsia="it-IT" w:bidi="ar-SA"/>
        </w:rPr>
        <w:t>05</w:t>
      </w:r>
      <w:r w:rsidRPr="00DF5137">
        <w:rPr>
          <w:rFonts w:ascii="Times New Roman" w:eastAsia="Times New Roman" w:hAnsi="Times New Roman" w:cs="Times New Roman"/>
          <w:color w:val="000000"/>
          <w:lang w:eastAsia="it-IT" w:bidi="ar-SA"/>
        </w:rPr>
        <w:t>/</w:t>
      </w:r>
      <w:r w:rsidR="00DA282F">
        <w:rPr>
          <w:rFonts w:ascii="Times New Roman" w:eastAsia="Times New Roman" w:hAnsi="Times New Roman" w:cs="Times New Roman"/>
          <w:color w:val="000000"/>
          <w:lang w:eastAsia="it-IT" w:bidi="ar-SA"/>
        </w:rPr>
        <w:t>1</w:t>
      </w:r>
      <w:r w:rsidRPr="00DF5137">
        <w:rPr>
          <w:rFonts w:ascii="Times New Roman" w:eastAsia="Times New Roman" w:hAnsi="Times New Roman" w:cs="Times New Roman"/>
          <w:color w:val="000000"/>
          <w:lang w:eastAsia="it-IT" w:bidi="ar-SA"/>
        </w:rPr>
        <w:t>0/2018 al n. 1</w:t>
      </w:r>
      <w:r w:rsidR="00DA282F">
        <w:rPr>
          <w:rFonts w:ascii="Times New Roman" w:eastAsia="Times New Roman" w:hAnsi="Times New Roman" w:cs="Times New Roman"/>
          <w:color w:val="000000"/>
          <w:lang w:eastAsia="it-IT" w:bidi="ar-SA"/>
        </w:rPr>
        <w:t>438</w:t>
      </w:r>
      <w:r w:rsidRPr="00DF5137">
        <w:rPr>
          <w:rFonts w:ascii="Times New Roman" w:eastAsia="Times New Roman" w:hAnsi="Times New Roman" w:cs="Times New Roman"/>
          <w:color w:val="000000"/>
          <w:lang w:eastAsia="it-IT" w:bidi="ar-SA"/>
        </w:rPr>
        <w:t>, del Servizio Autonomo Sistemi Informativi – Area Reti Tecnologiche</w:t>
      </w:r>
      <w:r>
        <w:rPr>
          <w:rFonts w:ascii="Times New Roman" w:eastAsia="Times New Roman" w:hAnsi="Times New Roman" w:cs="Times New Roman"/>
          <w:color w:val="000000"/>
          <w:lang w:eastAsia="it-IT" w:bidi="ar-SA"/>
        </w:rPr>
        <w:t xml:space="preserve"> si è provveduto all’aggiudicazione</w:t>
      </w:r>
      <w:r w:rsidR="00A7473F">
        <w:rPr>
          <w:rFonts w:ascii="Times New Roman" w:eastAsia="Times New Roman" w:hAnsi="Times New Roman" w:cs="Times New Roman"/>
          <w:color w:val="000000"/>
          <w:lang w:eastAsia="it-IT" w:bidi="ar-SA"/>
        </w:rPr>
        <w:t xml:space="preserve">, con riserva di efficacia, </w:t>
      </w:r>
      <w:r w:rsidRPr="00E827EF">
        <w:rPr>
          <w:rFonts w:ascii="Times New Roman" w:eastAsia="Times New Roman" w:hAnsi="Times New Roman" w:cs="Times New Roman"/>
          <w:color w:val="000000"/>
          <w:lang w:eastAsia="it-IT" w:bidi="ar-SA"/>
        </w:rPr>
        <w:t>dell</w:t>
      </w:r>
      <w:r w:rsidR="00292DE6">
        <w:rPr>
          <w:rFonts w:ascii="Times New Roman" w:eastAsia="Times New Roman" w:hAnsi="Times New Roman" w:cs="Times New Roman"/>
          <w:color w:val="000000"/>
          <w:lang w:eastAsia="it-IT" w:bidi="ar-SA"/>
        </w:rPr>
        <w:t>’appalto per l</w:t>
      </w:r>
      <w:r w:rsidRPr="00E827EF">
        <w:rPr>
          <w:rFonts w:ascii="Times New Roman" w:eastAsia="Times New Roman" w:hAnsi="Times New Roman" w:cs="Times New Roman"/>
          <w:color w:val="000000"/>
          <w:lang w:eastAsia="it-IT" w:bidi="ar-SA"/>
        </w:rPr>
        <w:t>a “</w:t>
      </w:r>
      <w:r w:rsidR="00292DE6" w:rsidRPr="004C0EFA">
        <w:rPr>
          <w:rFonts w:ascii="Times New Roman" w:hAnsi="Times New Roman" w:cs="Times New Roman"/>
          <w:b/>
          <w:bCs/>
        </w:rPr>
        <w:t xml:space="preserve">fornitura di licenze software Oracle e relativa manutenzione in modalità </w:t>
      </w:r>
      <w:proofErr w:type="spellStart"/>
      <w:r w:rsidR="00292DE6" w:rsidRPr="004C0EFA">
        <w:rPr>
          <w:rFonts w:ascii="Times New Roman" w:hAnsi="Times New Roman" w:cs="Times New Roman"/>
          <w:b/>
          <w:bCs/>
        </w:rPr>
        <w:t>Unlimited</w:t>
      </w:r>
      <w:proofErr w:type="spellEnd"/>
      <w:r w:rsidR="00292DE6" w:rsidRPr="004C0EFA">
        <w:rPr>
          <w:rFonts w:ascii="Times New Roman" w:hAnsi="Times New Roman" w:cs="Times New Roman"/>
          <w:b/>
          <w:bCs/>
        </w:rPr>
        <w:t xml:space="preserve"> License Agreement per una durata di 24 mesi</w:t>
      </w:r>
      <w:r>
        <w:rPr>
          <w:rFonts w:ascii="Times New Roman" w:eastAsia="Times New Roman" w:hAnsi="Times New Roman" w:cs="Times New Roman"/>
          <w:color w:val="000000"/>
          <w:lang w:eastAsia="it-IT" w:bidi="ar-SA"/>
        </w:rPr>
        <w:t xml:space="preserve">” a favore </w:t>
      </w:r>
      <w:r>
        <w:rPr>
          <w:rFonts w:ascii="Times New Roman" w:eastAsia="Times New Roman" w:hAnsi="Times New Roman" w:cs="Times New Roman"/>
          <w:bCs/>
          <w:lang w:eastAsia="it-IT" w:bidi="ar-SA"/>
        </w:rPr>
        <w:t xml:space="preserve">di </w:t>
      </w:r>
      <w:r w:rsidR="00292DE6">
        <w:rPr>
          <w:rFonts w:ascii="Times New Roman" w:eastAsia="Times New Roman" w:hAnsi="Times New Roman" w:cs="Times New Roman"/>
          <w:bCs/>
          <w:lang w:eastAsia="it-IT" w:bidi="ar-SA"/>
        </w:rPr>
        <w:t>ORACLE ITALIA</w:t>
      </w:r>
      <w:r w:rsidR="00292DE6" w:rsidRPr="00DF5137">
        <w:rPr>
          <w:rFonts w:ascii="Times New Roman" w:eastAsia="Times New Roman" w:hAnsi="Times New Roman" w:cs="Times New Roman"/>
          <w:color w:val="000000"/>
          <w:lang w:eastAsia="it-IT" w:bidi="ar-SA"/>
        </w:rPr>
        <w:t xml:space="preserve"> </w:t>
      </w:r>
      <w:proofErr w:type="spellStart"/>
      <w:r w:rsidR="00292DE6">
        <w:rPr>
          <w:rFonts w:ascii="Times New Roman" w:eastAsia="Times New Roman" w:hAnsi="Times New Roman" w:cs="Times New Roman"/>
          <w:color w:val="000000"/>
          <w:lang w:eastAsia="it-IT" w:bidi="ar-SA"/>
        </w:rPr>
        <w:t>Srl</w:t>
      </w:r>
      <w:proofErr w:type="spellEnd"/>
      <w:r w:rsidR="00A7473F">
        <w:rPr>
          <w:rFonts w:ascii="Times New Roman" w:eastAsia="Times New Roman" w:hAnsi="Times New Roman" w:cs="Times New Roman"/>
          <w:color w:val="000000"/>
          <w:lang w:eastAsia="it-IT" w:bidi="ar-SA"/>
        </w:rPr>
        <w:t>, provvedendo contestualmente al</w:t>
      </w:r>
      <w:r w:rsidR="00CE001D">
        <w:rPr>
          <w:rFonts w:ascii="Times New Roman" w:eastAsia="Times New Roman" w:hAnsi="Times New Roman" w:cs="Times New Roman"/>
          <w:color w:val="000000"/>
          <w:lang w:eastAsia="it-IT" w:bidi="ar-SA"/>
        </w:rPr>
        <w:t xml:space="preserve">l’assunzione del </w:t>
      </w:r>
      <w:r w:rsidR="00A7473F">
        <w:rPr>
          <w:rFonts w:ascii="Times New Roman" w:eastAsia="Times New Roman" w:hAnsi="Times New Roman" w:cs="Times New Roman"/>
          <w:color w:val="000000"/>
          <w:lang w:eastAsia="it-IT" w:bidi="ar-SA"/>
        </w:rPr>
        <w:t>relativo</w:t>
      </w:r>
      <w:r w:rsidR="00CE001D">
        <w:rPr>
          <w:rFonts w:ascii="Times New Roman" w:eastAsia="Times New Roman" w:hAnsi="Times New Roman" w:cs="Times New Roman"/>
          <w:color w:val="000000"/>
          <w:lang w:eastAsia="it-IT" w:bidi="ar-SA"/>
        </w:rPr>
        <w:t xml:space="preserve"> impegno di spesa</w:t>
      </w:r>
      <w:r w:rsidR="006E65B2">
        <w:rPr>
          <w:rFonts w:ascii="Times New Roman" w:eastAsia="Times New Roman" w:hAnsi="Times New Roman" w:cs="Times New Roman"/>
          <w:color w:val="000000"/>
          <w:lang w:eastAsia="it-IT" w:bidi="ar-SA"/>
        </w:rPr>
        <w:t>.</w:t>
      </w:r>
    </w:p>
    <w:p w:rsidR="00A043AD" w:rsidRPr="00C37A3D" w:rsidRDefault="00B36028" w:rsidP="003C04DF">
      <w:pPr>
        <w:widowControl/>
        <w:suppressAutoHyphens w:val="0"/>
        <w:spacing w:before="120" w:after="120" w:line="276" w:lineRule="auto"/>
        <w:ind w:right="23"/>
        <w:textAlignment w:val="auto"/>
        <w:rPr>
          <w:rFonts w:ascii="Times New Roman" w:eastAsia="Times New Roman" w:hAnsi="Times New Roman" w:cs="Times New Roman"/>
          <w:b/>
          <w:bCs/>
          <w:color w:val="000000"/>
          <w:shd w:val="clear" w:color="auto" w:fill="FFFFFF"/>
          <w:lang w:eastAsia="it-IT" w:bidi="ar-SA"/>
        </w:rPr>
      </w:pPr>
      <w:r w:rsidRPr="00C37A3D">
        <w:rPr>
          <w:rFonts w:ascii="Times New Roman" w:eastAsia="Times New Roman" w:hAnsi="Times New Roman" w:cs="Times New Roman"/>
          <w:b/>
          <w:bCs/>
          <w:color w:val="000000"/>
          <w:shd w:val="clear" w:color="auto" w:fill="FFFFFF"/>
          <w:lang w:eastAsia="it-IT" w:bidi="ar-SA"/>
        </w:rPr>
        <w:t>VISTO</w:t>
      </w:r>
      <w:r w:rsidR="00A043AD" w:rsidRPr="00AA146A">
        <w:rPr>
          <w:rFonts w:ascii="Times New Roman" w:eastAsia="Times New Roman" w:hAnsi="Times New Roman" w:cs="Times New Roman"/>
          <w:bCs/>
          <w:color w:val="000000"/>
          <w:shd w:val="clear" w:color="auto" w:fill="FFFFFF"/>
          <w:lang w:eastAsia="it-IT" w:bidi="ar-SA"/>
        </w:rPr>
        <w:t xml:space="preserve"> che</w:t>
      </w:r>
    </w:p>
    <w:p w:rsidR="00B36028" w:rsidRPr="00320E17" w:rsidRDefault="00A043AD" w:rsidP="003C04DF">
      <w:pPr>
        <w:widowControl/>
        <w:suppressAutoHyphens w:val="0"/>
        <w:spacing w:line="276" w:lineRule="auto"/>
        <w:jc w:val="both"/>
        <w:textAlignment w:val="auto"/>
        <w:rPr>
          <w:rFonts w:ascii="Times New Roman" w:eastAsia="Times New Roman" w:hAnsi="Times New Roman" w:cs="Times New Roman"/>
          <w:color w:val="000000"/>
          <w:lang w:eastAsia="it-IT" w:bidi="ar-SA"/>
        </w:rPr>
      </w:pPr>
      <w:r w:rsidRPr="00320E17">
        <w:rPr>
          <w:rFonts w:ascii="Times New Roman" w:eastAsia="Times New Roman" w:hAnsi="Times New Roman" w:cs="Times New Roman"/>
          <w:color w:val="000000"/>
          <w:lang w:eastAsia="it-IT" w:bidi="ar-SA"/>
        </w:rPr>
        <w:t xml:space="preserve">- </w:t>
      </w:r>
      <w:r w:rsidR="00B81C0F" w:rsidRPr="00320E17">
        <w:rPr>
          <w:rFonts w:ascii="Times New Roman" w:eastAsia="Times New Roman" w:hAnsi="Times New Roman" w:cs="Times New Roman"/>
          <w:color w:val="000000"/>
          <w:lang w:eastAsia="it-IT" w:bidi="ar-SA"/>
        </w:rPr>
        <w:t xml:space="preserve">l’art. 32 del </w:t>
      </w:r>
      <w:proofErr w:type="spellStart"/>
      <w:r w:rsidR="00B81C0F" w:rsidRPr="00320E17">
        <w:rPr>
          <w:rFonts w:ascii="Times New Roman" w:eastAsia="Times New Roman" w:hAnsi="Times New Roman" w:cs="Times New Roman"/>
          <w:color w:val="000000"/>
          <w:lang w:eastAsia="it-IT" w:bidi="ar-SA"/>
        </w:rPr>
        <w:t>D.Lgs.</w:t>
      </w:r>
      <w:proofErr w:type="spellEnd"/>
      <w:r w:rsidR="00B81C0F" w:rsidRPr="00320E17">
        <w:rPr>
          <w:rFonts w:ascii="Times New Roman" w:eastAsia="Times New Roman" w:hAnsi="Times New Roman" w:cs="Times New Roman"/>
          <w:color w:val="000000"/>
          <w:lang w:eastAsia="it-IT" w:bidi="ar-SA"/>
        </w:rPr>
        <w:t xml:space="preserve"> n. 50/2016 ed in particolare il comma 6 dispone che l’aggiudicazione non equivale ad accettazione dell’offerta, nonché il comma 7 che prevede che l’aggiudicazione diventa efficace dopo la verifica del possesso dei requisiti prescritti;</w:t>
      </w:r>
    </w:p>
    <w:p w:rsidR="00A043AD" w:rsidRPr="00320E17" w:rsidRDefault="00A043AD" w:rsidP="003C04DF">
      <w:pPr>
        <w:widowControl/>
        <w:suppressAutoHyphens w:val="0"/>
        <w:spacing w:line="276" w:lineRule="auto"/>
        <w:jc w:val="both"/>
        <w:textAlignment w:val="auto"/>
        <w:rPr>
          <w:rFonts w:ascii="Times New Roman" w:eastAsia="Times New Roman" w:hAnsi="Times New Roman" w:cs="Times New Roman"/>
          <w:color w:val="000000"/>
          <w:lang w:eastAsia="it-IT" w:bidi="ar-SA"/>
        </w:rPr>
      </w:pPr>
      <w:r w:rsidRPr="00320E17">
        <w:rPr>
          <w:rFonts w:ascii="Times New Roman" w:eastAsia="Times New Roman" w:hAnsi="Times New Roman" w:cs="Times New Roman"/>
          <w:color w:val="000000"/>
          <w:lang w:eastAsia="it-IT" w:bidi="ar-SA"/>
        </w:rPr>
        <w:t xml:space="preserve">- l’art.101 del </w:t>
      </w:r>
      <w:proofErr w:type="spellStart"/>
      <w:r w:rsidRPr="00320E17">
        <w:rPr>
          <w:rFonts w:ascii="Times New Roman" w:eastAsia="Times New Roman" w:hAnsi="Times New Roman" w:cs="Times New Roman"/>
          <w:color w:val="000000"/>
          <w:lang w:eastAsia="it-IT" w:bidi="ar-SA"/>
        </w:rPr>
        <w:t>D.Lgs.</w:t>
      </w:r>
      <w:proofErr w:type="spellEnd"/>
      <w:r w:rsidRPr="00320E17">
        <w:rPr>
          <w:rFonts w:ascii="Times New Roman" w:eastAsia="Times New Roman" w:hAnsi="Times New Roman" w:cs="Times New Roman"/>
          <w:color w:val="000000"/>
          <w:lang w:eastAsia="it-IT" w:bidi="ar-SA"/>
        </w:rPr>
        <w:t xml:space="preserve"> n. 50/2016 stabilisce che l’esecuzione dei contratti di servizi e forniture oltre che di lavori è diretta dal RUP che assicura il controllo sui livelli di qualità e prestazioni avvalendosi, tra gli altri, anche del Direttore dell’esecuzione;</w:t>
      </w:r>
    </w:p>
    <w:p w:rsidR="00A043AD" w:rsidRPr="00320E17" w:rsidRDefault="00A043AD" w:rsidP="003C04DF">
      <w:pPr>
        <w:widowControl/>
        <w:suppressAutoHyphens w:val="0"/>
        <w:spacing w:line="276" w:lineRule="auto"/>
        <w:jc w:val="both"/>
        <w:textAlignment w:val="auto"/>
        <w:rPr>
          <w:rFonts w:ascii="Times New Roman" w:eastAsia="Times New Roman" w:hAnsi="Times New Roman" w:cs="Times New Roman"/>
          <w:color w:val="000000"/>
          <w:lang w:eastAsia="it-IT" w:bidi="ar-SA"/>
        </w:rPr>
      </w:pPr>
      <w:r w:rsidRPr="00320E17">
        <w:rPr>
          <w:rFonts w:ascii="Times New Roman" w:eastAsia="Times New Roman" w:hAnsi="Times New Roman" w:cs="Times New Roman"/>
          <w:color w:val="000000"/>
          <w:lang w:eastAsia="it-IT" w:bidi="ar-SA"/>
        </w:rPr>
        <w:t>- gli artt. 31 e 111, comma 2, stabiliscono che il Direttore dell’esecuzione del contratto di servizi e forniture è di norma il medesimo RUP e che l’ANAC, con proprio atto definisce l’importo massimo e la tipologia dei servizi e forniture per i quali il RUP può coincidere con il Direttore dell’esecuzione del contratto;</w:t>
      </w:r>
    </w:p>
    <w:p w:rsidR="00A043AD" w:rsidRPr="00A043AD" w:rsidRDefault="00A043AD" w:rsidP="003C04DF">
      <w:pPr>
        <w:spacing w:line="276" w:lineRule="auto"/>
        <w:jc w:val="both"/>
        <w:rPr>
          <w:rFonts w:ascii="Times New Roman" w:eastAsia="Times New Roman" w:hAnsi="Times New Roman" w:cs="Times New Roman"/>
          <w:bCs/>
          <w:lang w:eastAsia="it-IT" w:bidi="ar-SA"/>
        </w:rPr>
      </w:pPr>
      <w:r w:rsidRPr="00A043AD">
        <w:rPr>
          <w:rFonts w:ascii="Times New Roman" w:eastAsia="Times New Roman" w:hAnsi="Times New Roman" w:cs="Times New Roman"/>
          <w:bCs/>
          <w:lang w:eastAsia="it-IT" w:bidi="ar-SA"/>
        </w:rPr>
        <w:t>- l’ANAC, attraverso le linee guida, stabilisce che il Direttore dell’Esecuzione del Contratto è soggetto diverso dal responsabile unico del procedimento nel caso di interventi particolarmente comples</w:t>
      </w:r>
      <w:r w:rsidR="005438E5">
        <w:rPr>
          <w:rFonts w:ascii="Times New Roman" w:eastAsia="Times New Roman" w:hAnsi="Times New Roman" w:cs="Times New Roman"/>
          <w:bCs/>
          <w:lang w:eastAsia="it-IT" w:bidi="ar-SA"/>
        </w:rPr>
        <w:t>si sotto il profilo tecnologico.</w:t>
      </w:r>
    </w:p>
    <w:p w:rsidR="00637F4D" w:rsidRDefault="00637F4D" w:rsidP="0016034E">
      <w:pPr>
        <w:spacing w:before="120" w:after="120" w:line="276" w:lineRule="auto"/>
        <w:jc w:val="both"/>
        <w:rPr>
          <w:rFonts w:ascii="Times New Roman" w:eastAsia="Times New Roman" w:hAnsi="Times New Roman" w:cs="Times New Roman"/>
          <w:color w:val="000000"/>
          <w:lang w:eastAsia="it-IT" w:bidi="ar-SA"/>
        </w:rPr>
      </w:pPr>
      <w:r w:rsidRPr="00C37A3D">
        <w:rPr>
          <w:rFonts w:ascii="Times New Roman" w:eastAsia="Times New Roman" w:hAnsi="Times New Roman" w:cs="Times New Roman"/>
          <w:b/>
          <w:bCs/>
          <w:color w:val="000000"/>
          <w:shd w:val="clear" w:color="auto" w:fill="FFFFFF"/>
          <w:lang w:eastAsia="it-IT" w:bidi="ar-SA"/>
        </w:rPr>
        <w:t>EVIDENZIATO</w:t>
      </w:r>
      <w:r>
        <w:rPr>
          <w:rFonts w:ascii="Times New Roman" w:eastAsia="Times New Roman" w:hAnsi="Times New Roman" w:cs="Times New Roman"/>
          <w:b/>
          <w:bCs/>
          <w:lang w:eastAsia="it-IT" w:bidi="ar-SA"/>
        </w:rPr>
        <w:t xml:space="preserve"> </w:t>
      </w:r>
      <w:r w:rsidRPr="00A043AD">
        <w:rPr>
          <w:rFonts w:ascii="Times New Roman" w:eastAsia="Times New Roman" w:hAnsi="Times New Roman" w:cs="Times New Roman"/>
          <w:bCs/>
          <w:lang w:eastAsia="it-IT" w:bidi="ar-SA"/>
        </w:rPr>
        <w:t>che</w:t>
      </w:r>
      <w:r>
        <w:rPr>
          <w:rFonts w:ascii="Times New Roman" w:eastAsia="Times New Roman" w:hAnsi="Times New Roman" w:cs="Times New Roman"/>
          <w:bCs/>
          <w:lang w:eastAsia="it-IT" w:bidi="ar-SA"/>
        </w:rPr>
        <w:t xml:space="preserve"> </w:t>
      </w:r>
      <w:r>
        <w:rPr>
          <w:rFonts w:ascii="Times New Roman" w:eastAsia="Times New Roman" w:hAnsi="Times New Roman" w:cs="Times New Roman"/>
          <w:color w:val="000000"/>
          <w:lang w:eastAsia="it-IT" w:bidi="ar-SA"/>
        </w:rPr>
        <w:t>il RUP, ing. Carlo Calderone, con nota acquisita al protocollo dell’Ente in data</w:t>
      </w:r>
      <w:r w:rsidR="00FC511E">
        <w:rPr>
          <w:rFonts w:ascii="Times New Roman" w:eastAsia="Times New Roman" w:hAnsi="Times New Roman" w:cs="Times New Roman"/>
          <w:color w:val="000000"/>
          <w:lang w:eastAsia="it-IT" w:bidi="ar-SA"/>
        </w:rPr>
        <w:t xml:space="preserve"> 31/10/2018</w:t>
      </w:r>
      <w:r>
        <w:rPr>
          <w:rFonts w:ascii="Times New Roman" w:eastAsia="Times New Roman" w:hAnsi="Times New Roman" w:cs="Times New Roman"/>
          <w:color w:val="000000"/>
          <w:lang w:eastAsia="it-IT" w:bidi="ar-SA"/>
        </w:rPr>
        <w:t xml:space="preserve"> con il numero PG/2018/</w:t>
      </w:r>
      <w:r w:rsidR="00FC511E">
        <w:rPr>
          <w:rFonts w:ascii="Times New Roman" w:eastAsia="Times New Roman" w:hAnsi="Times New Roman" w:cs="Times New Roman"/>
          <w:color w:val="000000"/>
          <w:lang w:eastAsia="it-IT" w:bidi="ar-SA"/>
        </w:rPr>
        <w:t>947035</w:t>
      </w:r>
      <w:r>
        <w:rPr>
          <w:rFonts w:ascii="Times New Roman" w:eastAsia="Times New Roman" w:hAnsi="Times New Roman" w:cs="Times New Roman"/>
          <w:color w:val="000000"/>
          <w:lang w:eastAsia="it-IT" w:bidi="ar-SA"/>
        </w:rPr>
        <w:t>:</w:t>
      </w:r>
    </w:p>
    <w:p w:rsidR="00637F4D" w:rsidRPr="00320E17" w:rsidRDefault="00637F4D" w:rsidP="003C04DF">
      <w:pPr>
        <w:widowControl/>
        <w:suppressAutoHyphens w:val="0"/>
        <w:spacing w:line="276" w:lineRule="auto"/>
        <w:jc w:val="both"/>
        <w:textAlignment w:val="auto"/>
        <w:rPr>
          <w:rFonts w:ascii="Times New Roman" w:eastAsia="Times New Roman" w:hAnsi="Times New Roman" w:cs="Times New Roman"/>
          <w:color w:val="000000"/>
          <w:lang w:eastAsia="it-IT" w:bidi="ar-SA"/>
        </w:rPr>
      </w:pPr>
      <w:r w:rsidRPr="00320E17">
        <w:rPr>
          <w:rFonts w:ascii="Times New Roman" w:eastAsia="Times New Roman" w:hAnsi="Times New Roman" w:cs="Times New Roman"/>
          <w:color w:val="000000"/>
          <w:lang w:eastAsia="it-IT" w:bidi="ar-SA"/>
        </w:rPr>
        <w:t xml:space="preserve">- comunica di aver proceduto alle verifiche tese all’accertamento dell’insussistenza dei motivi di esclusione di cui all’art. 80 del </w:t>
      </w:r>
      <w:proofErr w:type="spellStart"/>
      <w:r w:rsidRPr="00320E17">
        <w:rPr>
          <w:rFonts w:ascii="Times New Roman" w:eastAsia="Times New Roman" w:hAnsi="Times New Roman" w:cs="Times New Roman"/>
          <w:color w:val="000000"/>
          <w:lang w:eastAsia="it-IT" w:bidi="ar-SA"/>
        </w:rPr>
        <w:t>D.Lgs.</w:t>
      </w:r>
      <w:proofErr w:type="spellEnd"/>
      <w:r w:rsidRPr="00320E17">
        <w:rPr>
          <w:rFonts w:ascii="Times New Roman" w:eastAsia="Times New Roman" w:hAnsi="Times New Roman" w:cs="Times New Roman"/>
          <w:color w:val="000000"/>
          <w:lang w:eastAsia="it-IT" w:bidi="ar-SA"/>
        </w:rPr>
        <w:t xml:space="preserve"> n. 50/2016 e che le stesse sono risultate regolari;</w:t>
      </w:r>
    </w:p>
    <w:p w:rsidR="00637F4D" w:rsidRPr="00320E17" w:rsidRDefault="00637F4D" w:rsidP="003C04DF">
      <w:pPr>
        <w:widowControl/>
        <w:suppressAutoHyphens w:val="0"/>
        <w:spacing w:line="276" w:lineRule="auto"/>
        <w:jc w:val="both"/>
        <w:textAlignment w:val="auto"/>
        <w:rPr>
          <w:rFonts w:ascii="Times New Roman" w:eastAsia="Times New Roman" w:hAnsi="Times New Roman" w:cs="Times New Roman"/>
          <w:color w:val="000000"/>
          <w:lang w:eastAsia="it-IT" w:bidi="ar-SA"/>
        </w:rPr>
      </w:pPr>
      <w:r w:rsidRPr="00320E17">
        <w:rPr>
          <w:rFonts w:ascii="Times New Roman" w:eastAsia="Times New Roman" w:hAnsi="Times New Roman" w:cs="Times New Roman"/>
          <w:color w:val="000000"/>
          <w:lang w:eastAsia="it-IT" w:bidi="ar-SA"/>
        </w:rPr>
        <w:t xml:space="preserve">- comunica che sono stati disposti, con esito positivo, gli accertamenti in ordine alla sussistenza dei requisiti di idoneità professionale, capacità economico–finanziaria e tecnico–professionale di cui all’art. 83, del </w:t>
      </w:r>
      <w:proofErr w:type="spellStart"/>
      <w:r w:rsidRPr="00320E17">
        <w:rPr>
          <w:rFonts w:ascii="Times New Roman" w:eastAsia="Times New Roman" w:hAnsi="Times New Roman" w:cs="Times New Roman"/>
          <w:color w:val="000000"/>
          <w:lang w:eastAsia="it-IT" w:bidi="ar-SA"/>
        </w:rPr>
        <w:t>D.Lgs.</w:t>
      </w:r>
      <w:proofErr w:type="spellEnd"/>
      <w:r w:rsidRPr="00320E17">
        <w:rPr>
          <w:rFonts w:ascii="Times New Roman" w:eastAsia="Times New Roman" w:hAnsi="Times New Roman" w:cs="Times New Roman"/>
          <w:color w:val="000000"/>
          <w:lang w:eastAsia="it-IT" w:bidi="ar-SA"/>
        </w:rPr>
        <w:t xml:space="preserve"> n. 50/2016 e agli artt. </w:t>
      </w:r>
      <w:r w:rsidR="00EB35A5">
        <w:rPr>
          <w:rFonts w:ascii="Times New Roman" w:eastAsia="Times New Roman" w:hAnsi="Times New Roman" w:cs="Times New Roman"/>
          <w:color w:val="000000"/>
          <w:lang w:eastAsia="it-IT" w:bidi="ar-SA"/>
        </w:rPr>
        <w:t>8</w:t>
      </w:r>
      <w:r w:rsidRPr="00320E17">
        <w:rPr>
          <w:rFonts w:ascii="Times New Roman" w:eastAsia="Times New Roman" w:hAnsi="Times New Roman" w:cs="Times New Roman"/>
          <w:color w:val="000000"/>
          <w:lang w:eastAsia="it-IT" w:bidi="ar-SA"/>
        </w:rPr>
        <w:t xml:space="preserve">.2, </w:t>
      </w:r>
      <w:r w:rsidR="00EB35A5">
        <w:rPr>
          <w:rFonts w:ascii="Times New Roman" w:eastAsia="Times New Roman" w:hAnsi="Times New Roman" w:cs="Times New Roman"/>
          <w:color w:val="000000"/>
          <w:lang w:eastAsia="it-IT" w:bidi="ar-SA"/>
        </w:rPr>
        <w:t>8</w:t>
      </w:r>
      <w:r w:rsidRPr="00320E17">
        <w:rPr>
          <w:rFonts w:ascii="Times New Roman" w:eastAsia="Times New Roman" w:hAnsi="Times New Roman" w:cs="Times New Roman"/>
          <w:color w:val="000000"/>
          <w:lang w:eastAsia="it-IT" w:bidi="ar-SA"/>
        </w:rPr>
        <w:t xml:space="preserve">.3 e </w:t>
      </w:r>
      <w:r w:rsidR="00EB35A5">
        <w:rPr>
          <w:rFonts w:ascii="Times New Roman" w:eastAsia="Times New Roman" w:hAnsi="Times New Roman" w:cs="Times New Roman"/>
          <w:color w:val="000000"/>
          <w:lang w:eastAsia="it-IT" w:bidi="ar-SA"/>
        </w:rPr>
        <w:t>8</w:t>
      </w:r>
      <w:r w:rsidRPr="00320E17">
        <w:rPr>
          <w:rFonts w:ascii="Times New Roman" w:eastAsia="Times New Roman" w:hAnsi="Times New Roman" w:cs="Times New Roman"/>
          <w:color w:val="000000"/>
          <w:lang w:eastAsia="it-IT" w:bidi="ar-SA"/>
        </w:rPr>
        <w:t>.4 del DISCIPLINARE DI GARA dichiarati in sede di gara;</w:t>
      </w:r>
    </w:p>
    <w:p w:rsidR="004062E5" w:rsidRPr="00320E17" w:rsidRDefault="004062E5" w:rsidP="003C04DF">
      <w:pPr>
        <w:widowControl/>
        <w:suppressAutoHyphens w:val="0"/>
        <w:spacing w:line="276" w:lineRule="auto"/>
        <w:jc w:val="both"/>
        <w:textAlignment w:val="auto"/>
        <w:rPr>
          <w:rFonts w:ascii="Times New Roman" w:eastAsia="Times New Roman" w:hAnsi="Times New Roman" w:cs="Times New Roman"/>
          <w:color w:val="000000"/>
          <w:lang w:eastAsia="it-IT" w:bidi="ar-SA"/>
        </w:rPr>
      </w:pPr>
      <w:r w:rsidRPr="00320E17">
        <w:rPr>
          <w:rFonts w:ascii="Times New Roman" w:eastAsia="Times New Roman" w:hAnsi="Times New Roman" w:cs="Times New Roman"/>
          <w:color w:val="000000"/>
          <w:lang w:eastAsia="it-IT" w:bidi="ar-SA"/>
        </w:rPr>
        <w:t>- comunica che</w:t>
      </w:r>
      <w:r w:rsidR="00F65965" w:rsidRPr="00320E17">
        <w:rPr>
          <w:rFonts w:ascii="Times New Roman" w:eastAsia="Times New Roman" w:hAnsi="Times New Roman" w:cs="Times New Roman"/>
          <w:color w:val="000000"/>
          <w:lang w:eastAsia="it-IT" w:bidi="ar-SA"/>
        </w:rPr>
        <w:t>,</w:t>
      </w:r>
      <w:r w:rsidRPr="00320E17">
        <w:rPr>
          <w:rFonts w:ascii="Times New Roman" w:eastAsia="Times New Roman" w:hAnsi="Times New Roman" w:cs="Times New Roman"/>
          <w:color w:val="000000"/>
          <w:lang w:eastAsia="it-IT" w:bidi="ar-SA"/>
        </w:rPr>
        <w:t xml:space="preserve"> ai fini della verifica di cui al</w:t>
      </w:r>
      <w:r w:rsidR="00FC6257">
        <w:rPr>
          <w:rFonts w:ascii="Times New Roman" w:eastAsia="Times New Roman" w:hAnsi="Times New Roman" w:cs="Times New Roman"/>
          <w:color w:val="000000"/>
          <w:lang w:eastAsia="it-IT" w:bidi="ar-SA"/>
        </w:rPr>
        <w:t>la normativa antimafia</w:t>
      </w:r>
      <w:r w:rsidR="00AA1931">
        <w:rPr>
          <w:rFonts w:ascii="Times New Roman" w:eastAsia="Times New Roman" w:hAnsi="Times New Roman" w:cs="Times New Roman"/>
          <w:color w:val="000000"/>
          <w:lang w:eastAsia="it-IT" w:bidi="ar-SA"/>
        </w:rPr>
        <w:t xml:space="preserve"> vigente</w:t>
      </w:r>
      <w:r w:rsidRPr="00320E17">
        <w:rPr>
          <w:rFonts w:ascii="Times New Roman" w:eastAsia="Times New Roman" w:hAnsi="Times New Roman" w:cs="Times New Roman"/>
          <w:color w:val="000000"/>
          <w:lang w:eastAsia="it-IT" w:bidi="ar-SA"/>
        </w:rPr>
        <w:t xml:space="preserve">, con protocollo in ingresso n. 184868 del 12/10/2018 è stata inviata alla Banca Dati Nazionale Antimafia la richiesta di informazione antimafia di cui all’art. 91 del </w:t>
      </w:r>
      <w:proofErr w:type="spellStart"/>
      <w:r w:rsidRPr="00320E17">
        <w:rPr>
          <w:rFonts w:ascii="Times New Roman" w:eastAsia="Times New Roman" w:hAnsi="Times New Roman" w:cs="Times New Roman"/>
          <w:color w:val="000000"/>
          <w:lang w:eastAsia="it-IT" w:bidi="ar-SA"/>
        </w:rPr>
        <w:t>D.Lgs.</w:t>
      </w:r>
      <w:proofErr w:type="spellEnd"/>
      <w:r w:rsidRPr="00320E17">
        <w:rPr>
          <w:rFonts w:ascii="Times New Roman" w:eastAsia="Times New Roman" w:hAnsi="Times New Roman" w:cs="Times New Roman"/>
          <w:color w:val="000000"/>
          <w:lang w:eastAsia="it-IT" w:bidi="ar-SA"/>
        </w:rPr>
        <w:t xml:space="preserve"> n. 159/2011 e che alla d</w:t>
      </w:r>
      <w:r w:rsidR="00EB35A5">
        <w:rPr>
          <w:rFonts w:ascii="Times New Roman" w:eastAsia="Times New Roman" w:hAnsi="Times New Roman" w:cs="Times New Roman"/>
          <w:color w:val="000000"/>
          <w:lang w:eastAsia="it-IT" w:bidi="ar-SA"/>
        </w:rPr>
        <w:t xml:space="preserve">i adozione del presente provvedimento </w:t>
      </w:r>
      <w:r w:rsidRPr="00320E17">
        <w:rPr>
          <w:rFonts w:ascii="Times New Roman" w:eastAsia="Times New Roman" w:hAnsi="Times New Roman" w:cs="Times New Roman"/>
          <w:color w:val="000000"/>
          <w:lang w:eastAsia="it-IT" w:bidi="ar-SA"/>
        </w:rPr>
        <w:t>la stessa risulta ancora in istruttoria;</w:t>
      </w:r>
    </w:p>
    <w:p w:rsidR="00637F4D" w:rsidRDefault="00637F4D" w:rsidP="003C04DF">
      <w:pPr>
        <w:widowControl/>
        <w:suppressAutoHyphens w:val="0"/>
        <w:spacing w:line="276" w:lineRule="auto"/>
        <w:jc w:val="both"/>
        <w:textAlignment w:val="auto"/>
        <w:rPr>
          <w:rFonts w:ascii="Times New Roman" w:hAnsi="Times New Roman"/>
          <w:color w:val="060606"/>
        </w:rPr>
      </w:pPr>
      <w:r w:rsidRPr="00320E17">
        <w:rPr>
          <w:rFonts w:ascii="Times New Roman" w:eastAsia="Times New Roman" w:hAnsi="Times New Roman" w:cs="Times New Roman"/>
          <w:color w:val="000000"/>
          <w:lang w:eastAsia="it-IT" w:bidi="ar-SA"/>
        </w:rPr>
        <w:t xml:space="preserve">- attesta, ai sensi dell'art. 32 comma 7 del </w:t>
      </w:r>
      <w:proofErr w:type="spellStart"/>
      <w:r w:rsidRPr="00320E17">
        <w:rPr>
          <w:rFonts w:ascii="Times New Roman" w:eastAsia="Times New Roman" w:hAnsi="Times New Roman" w:cs="Times New Roman"/>
          <w:color w:val="000000"/>
          <w:lang w:eastAsia="it-IT" w:bidi="ar-SA"/>
        </w:rPr>
        <w:t>D.Lgs.</w:t>
      </w:r>
      <w:proofErr w:type="spellEnd"/>
      <w:r w:rsidRPr="00320E17">
        <w:rPr>
          <w:rFonts w:ascii="Times New Roman" w:eastAsia="Times New Roman" w:hAnsi="Times New Roman" w:cs="Times New Roman"/>
          <w:color w:val="000000"/>
          <w:lang w:eastAsia="it-IT" w:bidi="ar-SA"/>
        </w:rPr>
        <w:t xml:space="preserve"> n. 50/2016, l’avvenuta efficacia dell’aggiudicazione a favore della società ORACLE ITALIA </w:t>
      </w:r>
      <w:proofErr w:type="spellStart"/>
      <w:r w:rsidRPr="00320E17">
        <w:rPr>
          <w:rFonts w:ascii="Times New Roman" w:eastAsia="Times New Roman" w:hAnsi="Times New Roman" w:cs="Times New Roman"/>
          <w:color w:val="000000"/>
          <w:lang w:eastAsia="it-IT" w:bidi="ar-SA"/>
        </w:rPr>
        <w:t>Srl</w:t>
      </w:r>
      <w:proofErr w:type="spellEnd"/>
      <w:r w:rsidRPr="00320E17">
        <w:rPr>
          <w:rFonts w:ascii="Times New Roman" w:eastAsia="Times New Roman" w:hAnsi="Times New Roman" w:cs="Times New Roman"/>
          <w:color w:val="000000"/>
          <w:lang w:eastAsia="it-IT" w:bidi="ar-SA"/>
        </w:rPr>
        <w:t xml:space="preserve"> di cui alla determinazione del Dirigente del Servizio Autonomo Sistemi Informativi – Area Reti Tecnologiche, Ing. Luigi Volpe, n.</w:t>
      </w:r>
      <w:r>
        <w:rPr>
          <w:rFonts w:ascii="Times New Roman" w:hAnsi="Times New Roman"/>
          <w:color w:val="060606"/>
        </w:rPr>
        <w:t xml:space="preserve"> </w:t>
      </w:r>
      <w:r>
        <w:rPr>
          <w:rFonts w:ascii="Times New Roman" w:hAnsi="Times New Roman"/>
          <w:color w:val="060606"/>
        </w:rPr>
        <w:lastRenderedPageBreak/>
        <w:t>6</w:t>
      </w:r>
      <w:r w:rsidRPr="006D17EA">
        <w:rPr>
          <w:rFonts w:ascii="Times New Roman" w:hAnsi="Times New Roman"/>
          <w:color w:val="060606"/>
        </w:rPr>
        <w:t xml:space="preserve"> del </w:t>
      </w:r>
      <w:r>
        <w:rPr>
          <w:rFonts w:ascii="Times New Roman" w:hAnsi="Times New Roman"/>
          <w:color w:val="060606"/>
        </w:rPr>
        <w:t>27</w:t>
      </w:r>
      <w:r w:rsidRPr="006D17EA">
        <w:rPr>
          <w:rFonts w:ascii="Times New Roman" w:hAnsi="Times New Roman"/>
          <w:color w:val="060606"/>
        </w:rPr>
        <w:t>/0</w:t>
      </w:r>
      <w:r>
        <w:rPr>
          <w:rFonts w:ascii="Times New Roman" w:hAnsi="Times New Roman"/>
          <w:color w:val="060606"/>
        </w:rPr>
        <w:t>9</w:t>
      </w:r>
      <w:r w:rsidRPr="006D17EA">
        <w:rPr>
          <w:rFonts w:ascii="Times New Roman" w:hAnsi="Times New Roman"/>
          <w:color w:val="060606"/>
        </w:rPr>
        <w:t>/2018 I</w:t>
      </w:r>
      <w:r>
        <w:rPr>
          <w:rFonts w:ascii="Times New Roman" w:hAnsi="Times New Roman"/>
          <w:color w:val="060606"/>
        </w:rPr>
        <w:t>.</w:t>
      </w:r>
      <w:r w:rsidRPr="006D17EA">
        <w:rPr>
          <w:rFonts w:ascii="Times New Roman" w:hAnsi="Times New Roman"/>
          <w:color w:val="060606"/>
        </w:rPr>
        <w:t>G</w:t>
      </w:r>
      <w:r>
        <w:rPr>
          <w:rFonts w:ascii="Times New Roman" w:hAnsi="Times New Roman"/>
          <w:color w:val="060606"/>
        </w:rPr>
        <w:t>.</w:t>
      </w:r>
      <w:r w:rsidRPr="006D17EA">
        <w:rPr>
          <w:rFonts w:ascii="Times New Roman" w:hAnsi="Times New Roman"/>
          <w:color w:val="060606"/>
        </w:rPr>
        <w:t xml:space="preserve"> n</w:t>
      </w:r>
      <w:r>
        <w:rPr>
          <w:rFonts w:ascii="Times New Roman" w:hAnsi="Times New Roman"/>
          <w:color w:val="060606"/>
        </w:rPr>
        <w:t>.</w:t>
      </w:r>
      <w:r w:rsidRPr="006D17EA">
        <w:rPr>
          <w:rFonts w:ascii="Times New Roman" w:hAnsi="Times New Roman"/>
          <w:color w:val="060606"/>
        </w:rPr>
        <w:t xml:space="preserve"> 1</w:t>
      </w:r>
      <w:r>
        <w:rPr>
          <w:rFonts w:ascii="Times New Roman" w:hAnsi="Times New Roman"/>
          <w:color w:val="060606"/>
        </w:rPr>
        <w:t>438</w:t>
      </w:r>
      <w:r w:rsidRPr="006D17EA">
        <w:rPr>
          <w:rFonts w:ascii="Times New Roman" w:hAnsi="Times New Roman"/>
          <w:color w:val="060606"/>
        </w:rPr>
        <w:t xml:space="preserve"> del </w:t>
      </w:r>
      <w:r>
        <w:rPr>
          <w:rFonts w:ascii="Times New Roman" w:hAnsi="Times New Roman"/>
          <w:color w:val="060606"/>
        </w:rPr>
        <w:t>05</w:t>
      </w:r>
      <w:r w:rsidRPr="006D17EA">
        <w:rPr>
          <w:rFonts w:ascii="Times New Roman" w:hAnsi="Times New Roman"/>
          <w:color w:val="060606"/>
        </w:rPr>
        <w:t>/</w:t>
      </w:r>
      <w:r>
        <w:rPr>
          <w:rFonts w:ascii="Times New Roman" w:hAnsi="Times New Roman"/>
          <w:color w:val="060606"/>
        </w:rPr>
        <w:t>1</w:t>
      </w:r>
      <w:r w:rsidRPr="006D17EA">
        <w:rPr>
          <w:rFonts w:ascii="Times New Roman" w:hAnsi="Times New Roman"/>
          <w:color w:val="060606"/>
        </w:rPr>
        <w:t>0/2018</w:t>
      </w:r>
      <w:r w:rsidR="00F65965">
        <w:rPr>
          <w:rFonts w:ascii="Times New Roman" w:hAnsi="Times New Roman"/>
          <w:color w:val="060606"/>
        </w:rPr>
        <w:t xml:space="preserve"> anche in </w:t>
      </w:r>
      <w:r w:rsidR="00F65965" w:rsidRPr="00F65965">
        <w:rPr>
          <w:rFonts w:ascii="Times New Roman" w:hAnsi="Times New Roman"/>
          <w:color w:val="060606"/>
        </w:rPr>
        <w:t xml:space="preserve">mancanza </w:t>
      </w:r>
      <w:r w:rsidR="00AA1931">
        <w:rPr>
          <w:rFonts w:ascii="Times New Roman" w:hAnsi="Times New Roman"/>
          <w:color w:val="060606"/>
        </w:rPr>
        <w:t>dell’esito de</w:t>
      </w:r>
      <w:r w:rsidR="00F65965">
        <w:rPr>
          <w:rFonts w:ascii="Times New Roman" w:hAnsi="Times New Roman"/>
          <w:color w:val="060606"/>
        </w:rPr>
        <w:t xml:space="preserve">ll’informazione antimafia e benché non siano ancora </w:t>
      </w:r>
      <w:r w:rsidR="00CF2D85">
        <w:rPr>
          <w:rFonts w:ascii="Times New Roman" w:hAnsi="Times New Roman"/>
          <w:color w:val="060606"/>
        </w:rPr>
        <w:t>decorsi</w:t>
      </w:r>
      <w:r w:rsidR="00F65965">
        <w:rPr>
          <w:rFonts w:ascii="Times New Roman" w:hAnsi="Times New Roman"/>
          <w:color w:val="060606"/>
        </w:rPr>
        <w:t xml:space="preserve"> i trenta giorni di </w:t>
      </w:r>
      <w:r w:rsidR="00CF2D85">
        <w:rPr>
          <w:rFonts w:ascii="Times New Roman" w:hAnsi="Times New Roman"/>
          <w:color w:val="060606"/>
        </w:rPr>
        <w:t xml:space="preserve">cui all’art. 92 comma 3 del </w:t>
      </w:r>
      <w:proofErr w:type="spellStart"/>
      <w:r w:rsidR="00CF2D85" w:rsidRPr="0065579E">
        <w:rPr>
          <w:rFonts w:ascii="Times New Roman" w:eastAsia="Times New Roman" w:hAnsi="Times New Roman" w:cs="Times New Roman"/>
          <w:bCs/>
          <w:lang w:eastAsia="it-IT" w:bidi="ar-SA"/>
        </w:rPr>
        <w:t>D.Lgs.</w:t>
      </w:r>
      <w:proofErr w:type="spellEnd"/>
      <w:r w:rsidR="00CF2D85" w:rsidRPr="0065579E">
        <w:rPr>
          <w:rFonts w:ascii="Times New Roman" w:eastAsia="Times New Roman" w:hAnsi="Times New Roman" w:cs="Times New Roman"/>
          <w:bCs/>
          <w:lang w:eastAsia="it-IT" w:bidi="ar-SA"/>
        </w:rPr>
        <w:t xml:space="preserve"> n. 159/2011</w:t>
      </w:r>
      <w:r w:rsidR="00CF2D85">
        <w:rPr>
          <w:rFonts w:ascii="Times New Roman" w:eastAsia="Times New Roman" w:hAnsi="Times New Roman" w:cs="Times New Roman"/>
          <w:bCs/>
          <w:lang w:eastAsia="it-IT" w:bidi="ar-SA"/>
        </w:rPr>
        <w:t xml:space="preserve"> in quanto </w:t>
      </w:r>
      <w:r w:rsidR="00F65965" w:rsidRPr="00F65965">
        <w:rPr>
          <w:rFonts w:ascii="Times New Roman" w:hAnsi="Times New Roman"/>
          <w:color w:val="060606"/>
        </w:rPr>
        <w:t>tale verifica non inficia l’efficacia dell</w:t>
      </w:r>
      <w:r w:rsidR="00CF2D85">
        <w:rPr>
          <w:rFonts w:ascii="Times New Roman" w:hAnsi="Times New Roman"/>
          <w:color w:val="060606"/>
        </w:rPr>
        <w:t>’</w:t>
      </w:r>
      <w:r w:rsidR="00F65965" w:rsidRPr="00F65965">
        <w:rPr>
          <w:rFonts w:ascii="Times New Roman" w:hAnsi="Times New Roman"/>
          <w:color w:val="060606"/>
        </w:rPr>
        <w:t xml:space="preserve">aggiudicazione </w:t>
      </w:r>
      <w:r w:rsidR="00CF2D85">
        <w:rPr>
          <w:rFonts w:ascii="Times New Roman" w:hAnsi="Times New Roman"/>
          <w:color w:val="060606"/>
        </w:rPr>
        <w:t xml:space="preserve">ma è rilevante solo </w:t>
      </w:r>
      <w:r w:rsidR="00F65965" w:rsidRPr="00F65965">
        <w:rPr>
          <w:rFonts w:ascii="Times New Roman" w:hAnsi="Times New Roman"/>
          <w:color w:val="060606"/>
        </w:rPr>
        <w:t>ai fini della stipula del contratto</w:t>
      </w:r>
      <w:r>
        <w:rPr>
          <w:rFonts w:ascii="Times New Roman" w:hAnsi="Times New Roman"/>
          <w:color w:val="060606"/>
        </w:rPr>
        <w:t>.</w:t>
      </w:r>
    </w:p>
    <w:p w:rsidR="007F16B7" w:rsidRPr="00C37A3D" w:rsidRDefault="007F16B7" w:rsidP="003C04DF">
      <w:pPr>
        <w:widowControl/>
        <w:suppressAutoHyphens w:val="0"/>
        <w:spacing w:before="120" w:after="120" w:line="276" w:lineRule="auto"/>
        <w:ind w:right="23"/>
        <w:textAlignment w:val="auto"/>
        <w:rPr>
          <w:rFonts w:ascii="Times New Roman" w:eastAsia="Times New Roman" w:hAnsi="Times New Roman" w:cs="Times New Roman"/>
          <w:b/>
          <w:bCs/>
          <w:color w:val="000000"/>
          <w:shd w:val="clear" w:color="auto" w:fill="FFFFFF"/>
          <w:lang w:eastAsia="it-IT" w:bidi="ar-SA"/>
        </w:rPr>
      </w:pPr>
      <w:r w:rsidRPr="00C37A3D">
        <w:rPr>
          <w:rFonts w:ascii="Times New Roman" w:eastAsia="Times New Roman" w:hAnsi="Times New Roman" w:cs="Times New Roman"/>
          <w:b/>
          <w:bCs/>
          <w:color w:val="000000"/>
          <w:shd w:val="clear" w:color="auto" w:fill="FFFFFF"/>
          <w:lang w:eastAsia="it-IT" w:bidi="ar-SA"/>
        </w:rPr>
        <w:t>RILEVATO</w:t>
      </w:r>
      <w:r w:rsidRPr="00AA146A">
        <w:rPr>
          <w:rFonts w:ascii="Times New Roman" w:eastAsia="Times New Roman" w:hAnsi="Times New Roman" w:cs="Times New Roman"/>
          <w:bCs/>
          <w:color w:val="000000"/>
          <w:shd w:val="clear" w:color="auto" w:fill="FFFFFF"/>
          <w:lang w:eastAsia="it-IT" w:bidi="ar-SA"/>
        </w:rPr>
        <w:t xml:space="preserve"> che</w:t>
      </w:r>
    </w:p>
    <w:p w:rsidR="004277C7" w:rsidRDefault="007F16B7" w:rsidP="003C04DF">
      <w:pPr>
        <w:spacing w:line="276" w:lineRule="auto"/>
        <w:jc w:val="both"/>
        <w:rPr>
          <w:rFonts w:ascii="Times New Roman" w:eastAsia="Times New Roman" w:hAnsi="Times New Roman" w:cs="Times New Roman"/>
          <w:bCs/>
          <w:lang w:eastAsia="it-IT" w:bidi="ar-SA"/>
        </w:rPr>
      </w:pPr>
      <w:r w:rsidRPr="0065579E">
        <w:rPr>
          <w:rFonts w:ascii="Times New Roman" w:eastAsia="Times New Roman" w:hAnsi="Times New Roman" w:cs="Times New Roman"/>
          <w:bCs/>
          <w:lang w:eastAsia="it-IT" w:bidi="ar-SA"/>
        </w:rPr>
        <w:t xml:space="preserve">- </w:t>
      </w:r>
      <w:r w:rsidR="004277C7">
        <w:rPr>
          <w:rFonts w:ascii="Times New Roman" w:eastAsia="Times New Roman" w:hAnsi="Times New Roman" w:cs="Times New Roman"/>
          <w:bCs/>
          <w:lang w:eastAsia="it-IT" w:bidi="ar-SA"/>
        </w:rPr>
        <w:t xml:space="preserve">con nota </w:t>
      </w:r>
      <w:proofErr w:type="spellStart"/>
      <w:r w:rsidR="004277C7">
        <w:rPr>
          <w:rFonts w:ascii="Times New Roman" w:eastAsia="Times New Roman" w:hAnsi="Times New Roman" w:cs="Times New Roman"/>
          <w:bCs/>
          <w:lang w:eastAsia="it-IT" w:bidi="ar-SA"/>
        </w:rPr>
        <w:t>prot</w:t>
      </w:r>
      <w:proofErr w:type="spellEnd"/>
      <w:r w:rsidR="004277C7">
        <w:rPr>
          <w:rFonts w:ascii="Times New Roman" w:eastAsia="Times New Roman" w:hAnsi="Times New Roman" w:cs="Times New Roman"/>
          <w:bCs/>
          <w:lang w:eastAsia="it-IT" w:bidi="ar-SA"/>
        </w:rPr>
        <w:t xml:space="preserve">. n. PG/2018/936315 del 29/10/2018 il Dirigente della U.O.A. Attuazione delle Politiche di Coesione – Struttura di Gestione del PON Metro ha trasmesso </w:t>
      </w:r>
      <w:r w:rsidR="004277C7" w:rsidRPr="004277C7">
        <w:rPr>
          <w:rFonts w:ascii="Times New Roman" w:eastAsia="Times New Roman" w:hAnsi="Times New Roman" w:cs="Times New Roman"/>
          <w:bCs/>
          <w:lang w:eastAsia="it-IT" w:bidi="ar-SA"/>
        </w:rPr>
        <w:t xml:space="preserve">il </w:t>
      </w:r>
      <w:r w:rsidR="004277C7" w:rsidRPr="004277C7">
        <w:rPr>
          <w:rFonts w:ascii="Times New Roman" w:eastAsia="Times New Roman" w:hAnsi="Times New Roman" w:cs="Times New Roman"/>
          <w:bCs/>
          <w:i/>
          <w:lang w:eastAsia="it-IT" w:bidi="ar-SA"/>
        </w:rPr>
        <w:t>Piano di Azione</w:t>
      </w:r>
      <w:r w:rsidR="004277C7" w:rsidRPr="004277C7">
        <w:rPr>
          <w:rFonts w:ascii="Times New Roman" w:eastAsia="Times New Roman" w:hAnsi="Times New Roman" w:cs="Times New Roman"/>
          <w:bCs/>
          <w:lang w:eastAsia="it-IT" w:bidi="ar-SA"/>
        </w:rPr>
        <w:t xml:space="preserve"> per il raggiungimento dei target pr</w:t>
      </w:r>
      <w:r w:rsidR="004277C7">
        <w:rPr>
          <w:rFonts w:ascii="Times New Roman" w:eastAsia="Times New Roman" w:hAnsi="Times New Roman" w:cs="Times New Roman"/>
          <w:bCs/>
          <w:lang w:eastAsia="it-IT" w:bidi="ar-SA"/>
        </w:rPr>
        <w:t>e</w:t>
      </w:r>
      <w:r w:rsidR="004277C7" w:rsidRPr="004277C7">
        <w:rPr>
          <w:rFonts w:ascii="Times New Roman" w:eastAsia="Times New Roman" w:hAnsi="Times New Roman" w:cs="Times New Roman"/>
          <w:bCs/>
          <w:lang w:eastAsia="it-IT" w:bidi="ar-SA"/>
        </w:rPr>
        <w:t>visti al 31.12.2018</w:t>
      </w:r>
      <w:r w:rsidR="00E5411E">
        <w:rPr>
          <w:rFonts w:ascii="Times New Roman" w:eastAsia="Times New Roman" w:hAnsi="Times New Roman" w:cs="Times New Roman"/>
          <w:bCs/>
          <w:lang w:eastAsia="it-IT" w:bidi="ar-SA"/>
        </w:rPr>
        <w:t>,</w:t>
      </w:r>
      <w:r w:rsidR="004277C7" w:rsidRPr="004277C7">
        <w:rPr>
          <w:rFonts w:ascii="Times New Roman" w:eastAsia="Times New Roman" w:hAnsi="Times New Roman" w:cs="Times New Roman"/>
          <w:bCs/>
          <w:lang w:eastAsia="it-IT" w:bidi="ar-SA"/>
        </w:rPr>
        <w:t xml:space="preserve"> definito</w:t>
      </w:r>
      <w:r w:rsidR="004277C7">
        <w:rPr>
          <w:rFonts w:ascii="Times New Roman" w:eastAsia="Times New Roman" w:hAnsi="Times New Roman" w:cs="Times New Roman"/>
          <w:bCs/>
          <w:lang w:eastAsia="it-IT" w:bidi="ar-SA"/>
        </w:rPr>
        <w:t xml:space="preserve"> </w:t>
      </w:r>
      <w:r w:rsidR="004277C7" w:rsidRPr="004277C7">
        <w:rPr>
          <w:rFonts w:ascii="Times New Roman" w:eastAsia="Times New Roman" w:hAnsi="Times New Roman" w:cs="Times New Roman"/>
          <w:bCs/>
          <w:lang w:eastAsia="it-IT" w:bidi="ar-SA"/>
        </w:rPr>
        <w:t xml:space="preserve">dall'Organismo Intermedio di Napoli dott. Attilio </w:t>
      </w:r>
      <w:proofErr w:type="spellStart"/>
      <w:r w:rsidR="004277C7" w:rsidRPr="004277C7">
        <w:rPr>
          <w:rFonts w:ascii="Times New Roman" w:eastAsia="Times New Roman" w:hAnsi="Times New Roman" w:cs="Times New Roman"/>
          <w:bCs/>
          <w:lang w:eastAsia="it-IT" w:bidi="ar-SA"/>
        </w:rPr>
        <w:t>Auricchio</w:t>
      </w:r>
      <w:proofErr w:type="spellEnd"/>
      <w:r w:rsidR="004277C7" w:rsidRPr="004277C7">
        <w:rPr>
          <w:rFonts w:ascii="Times New Roman" w:eastAsia="Times New Roman" w:hAnsi="Times New Roman" w:cs="Times New Roman"/>
          <w:bCs/>
          <w:lang w:eastAsia="it-IT" w:bidi="ar-SA"/>
        </w:rPr>
        <w:t xml:space="preserve"> e </w:t>
      </w:r>
      <w:r w:rsidR="00E5411E">
        <w:rPr>
          <w:rFonts w:ascii="Times New Roman" w:eastAsia="Times New Roman" w:hAnsi="Times New Roman" w:cs="Times New Roman"/>
          <w:bCs/>
          <w:lang w:eastAsia="it-IT" w:bidi="ar-SA"/>
        </w:rPr>
        <w:t>dal</w:t>
      </w:r>
      <w:r w:rsidR="004277C7" w:rsidRPr="004277C7">
        <w:rPr>
          <w:rFonts w:ascii="Times New Roman" w:eastAsia="Times New Roman" w:hAnsi="Times New Roman" w:cs="Times New Roman"/>
          <w:bCs/>
          <w:lang w:eastAsia="it-IT" w:bidi="ar-SA"/>
        </w:rPr>
        <w:t>l'Autorit</w:t>
      </w:r>
      <w:r w:rsidR="004277C7">
        <w:rPr>
          <w:rFonts w:ascii="Times New Roman" w:eastAsia="Times New Roman" w:hAnsi="Times New Roman" w:cs="Times New Roman"/>
          <w:bCs/>
          <w:lang w:eastAsia="it-IT" w:bidi="ar-SA"/>
        </w:rPr>
        <w:t>à</w:t>
      </w:r>
      <w:r w:rsidR="004277C7" w:rsidRPr="004277C7">
        <w:rPr>
          <w:rFonts w:ascii="Times New Roman" w:eastAsia="Times New Roman" w:hAnsi="Times New Roman" w:cs="Times New Roman"/>
          <w:bCs/>
          <w:lang w:eastAsia="it-IT" w:bidi="ar-SA"/>
        </w:rPr>
        <w:t xml:space="preserve"> di Gestione del PON Metro 2014 -</w:t>
      </w:r>
      <w:r w:rsidR="004277C7">
        <w:rPr>
          <w:rFonts w:ascii="Times New Roman" w:eastAsia="Times New Roman" w:hAnsi="Times New Roman" w:cs="Times New Roman"/>
          <w:bCs/>
          <w:lang w:eastAsia="it-IT" w:bidi="ar-SA"/>
        </w:rPr>
        <w:t xml:space="preserve"> </w:t>
      </w:r>
      <w:r w:rsidR="004277C7" w:rsidRPr="004277C7">
        <w:rPr>
          <w:rFonts w:ascii="Times New Roman" w:eastAsia="Times New Roman" w:hAnsi="Times New Roman" w:cs="Times New Roman"/>
          <w:bCs/>
          <w:lang w:eastAsia="it-IT" w:bidi="ar-SA"/>
        </w:rPr>
        <w:t>2020 dott. Giorgio Martini</w:t>
      </w:r>
      <w:r w:rsidR="004277C7">
        <w:rPr>
          <w:rFonts w:ascii="Times New Roman" w:eastAsia="Times New Roman" w:hAnsi="Times New Roman" w:cs="Times New Roman"/>
          <w:bCs/>
          <w:lang w:eastAsia="it-IT" w:bidi="ar-SA"/>
        </w:rPr>
        <w:t>;</w:t>
      </w:r>
    </w:p>
    <w:p w:rsidR="00603155" w:rsidRDefault="004277C7" w:rsidP="003C04DF">
      <w:pPr>
        <w:spacing w:line="276" w:lineRule="auto"/>
        <w:jc w:val="both"/>
        <w:rPr>
          <w:rFonts w:ascii="Times New Roman" w:eastAsia="Times New Roman" w:hAnsi="Times New Roman" w:cs="Times New Roman"/>
          <w:bCs/>
          <w:lang w:eastAsia="it-IT" w:bidi="ar-SA"/>
        </w:rPr>
      </w:pPr>
      <w:r>
        <w:rPr>
          <w:rFonts w:ascii="Times New Roman" w:eastAsia="Times New Roman" w:hAnsi="Times New Roman" w:cs="Times New Roman"/>
          <w:bCs/>
          <w:lang w:eastAsia="it-IT" w:bidi="ar-SA"/>
        </w:rPr>
        <w:t xml:space="preserve">- nel predetto </w:t>
      </w:r>
      <w:r w:rsidRPr="004277C7">
        <w:rPr>
          <w:rFonts w:ascii="Times New Roman" w:eastAsia="Times New Roman" w:hAnsi="Times New Roman" w:cs="Times New Roman"/>
          <w:bCs/>
          <w:i/>
          <w:lang w:eastAsia="it-IT" w:bidi="ar-SA"/>
        </w:rPr>
        <w:t>Piano</w:t>
      </w:r>
      <w:r>
        <w:rPr>
          <w:rFonts w:ascii="Times New Roman" w:eastAsia="Times New Roman" w:hAnsi="Times New Roman" w:cs="Times New Roman"/>
          <w:bCs/>
          <w:lang w:eastAsia="it-IT" w:bidi="ar-SA"/>
        </w:rPr>
        <w:t xml:space="preserve"> sono ben definiti</w:t>
      </w:r>
      <w:r w:rsidRPr="004277C7">
        <w:rPr>
          <w:rFonts w:ascii="Times New Roman" w:eastAsia="Times New Roman" w:hAnsi="Times New Roman" w:cs="Times New Roman"/>
          <w:bCs/>
          <w:lang w:eastAsia="it-IT" w:bidi="ar-SA"/>
        </w:rPr>
        <w:t xml:space="preserve"> gli impegni temporali</w:t>
      </w:r>
      <w:r>
        <w:rPr>
          <w:rFonts w:ascii="Times New Roman" w:eastAsia="Times New Roman" w:hAnsi="Times New Roman" w:cs="Times New Roman"/>
          <w:bCs/>
          <w:lang w:eastAsia="it-IT" w:bidi="ar-SA"/>
        </w:rPr>
        <w:t xml:space="preserve"> </w:t>
      </w:r>
      <w:r w:rsidRPr="004277C7">
        <w:rPr>
          <w:rFonts w:ascii="Times New Roman" w:eastAsia="Times New Roman" w:hAnsi="Times New Roman" w:cs="Times New Roman"/>
          <w:bCs/>
          <w:lang w:eastAsia="it-IT" w:bidi="ar-SA"/>
        </w:rPr>
        <w:t>e f</w:t>
      </w:r>
      <w:r>
        <w:rPr>
          <w:rFonts w:ascii="Times New Roman" w:eastAsia="Times New Roman" w:hAnsi="Times New Roman" w:cs="Times New Roman"/>
          <w:bCs/>
          <w:lang w:eastAsia="it-IT" w:bidi="ar-SA"/>
        </w:rPr>
        <w:t>i</w:t>
      </w:r>
      <w:r w:rsidRPr="004277C7">
        <w:rPr>
          <w:rFonts w:ascii="Times New Roman" w:eastAsia="Times New Roman" w:hAnsi="Times New Roman" w:cs="Times New Roman"/>
          <w:bCs/>
          <w:lang w:eastAsia="it-IT" w:bidi="ar-SA"/>
        </w:rPr>
        <w:t xml:space="preserve">nanziari del </w:t>
      </w:r>
      <w:r>
        <w:rPr>
          <w:rFonts w:ascii="Times New Roman" w:eastAsia="Times New Roman" w:hAnsi="Times New Roman" w:cs="Times New Roman"/>
          <w:bCs/>
          <w:lang w:eastAsia="it-IT" w:bidi="ar-SA"/>
        </w:rPr>
        <w:t>C</w:t>
      </w:r>
      <w:r w:rsidRPr="004277C7">
        <w:rPr>
          <w:rFonts w:ascii="Times New Roman" w:eastAsia="Times New Roman" w:hAnsi="Times New Roman" w:cs="Times New Roman"/>
          <w:bCs/>
          <w:lang w:eastAsia="it-IT" w:bidi="ar-SA"/>
        </w:rPr>
        <w:t>omune di Napoli</w:t>
      </w:r>
      <w:r>
        <w:rPr>
          <w:rFonts w:ascii="Times New Roman" w:eastAsia="Times New Roman" w:hAnsi="Times New Roman" w:cs="Times New Roman"/>
          <w:bCs/>
          <w:lang w:eastAsia="it-IT" w:bidi="ar-SA"/>
        </w:rPr>
        <w:t xml:space="preserve"> </w:t>
      </w:r>
      <w:r w:rsidRPr="004277C7">
        <w:rPr>
          <w:rFonts w:ascii="Times New Roman" w:eastAsia="Times New Roman" w:hAnsi="Times New Roman" w:cs="Times New Roman"/>
          <w:bCs/>
          <w:lang w:eastAsia="it-IT" w:bidi="ar-SA"/>
        </w:rPr>
        <w:t>da rispettare per non subire</w:t>
      </w:r>
      <w:r>
        <w:rPr>
          <w:rFonts w:ascii="Times New Roman" w:eastAsia="Times New Roman" w:hAnsi="Times New Roman" w:cs="Times New Roman"/>
          <w:bCs/>
          <w:lang w:eastAsia="it-IT" w:bidi="ar-SA"/>
        </w:rPr>
        <w:t xml:space="preserve"> </w:t>
      </w:r>
      <w:r w:rsidRPr="004277C7">
        <w:rPr>
          <w:rFonts w:ascii="Times New Roman" w:eastAsia="Times New Roman" w:hAnsi="Times New Roman" w:cs="Times New Roman"/>
          <w:bCs/>
          <w:lang w:eastAsia="it-IT" w:bidi="ar-SA"/>
        </w:rPr>
        <w:t>il disimpegno delle risorse finanziarie</w:t>
      </w:r>
      <w:r w:rsidR="009C38B8">
        <w:rPr>
          <w:rFonts w:ascii="Times New Roman" w:eastAsia="Times New Roman" w:hAnsi="Times New Roman" w:cs="Times New Roman"/>
          <w:bCs/>
          <w:lang w:eastAsia="it-IT" w:bidi="ar-SA"/>
        </w:rPr>
        <w:t xml:space="preserve"> e </w:t>
      </w:r>
      <w:r w:rsidR="009C38B8" w:rsidRPr="003E7BAC">
        <w:rPr>
          <w:rFonts w:ascii="Times New Roman" w:eastAsia="Times New Roman" w:hAnsi="Times New Roman" w:cs="Times New Roman"/>
          <w:bCs/>
          <w:i/>
          <w:lang w:eastAsia="it-IT" w:bidi="ar-SA"/>
        </w:rPr>
        <w:t>che tutte le attività funzionali a tale risultato dovranno inevitabilmente concentrarsi nel solo mese di novembre e pertanto, ogni iniziativa tesa a ridurre drasticamente i tempi di risposta sarà essenziale per il processo di rendicontazione</w:t>
      </w:r>
      <w:r w:rsidR="00E5411E">
        <w:rPr>
          <w:rFonts w:ascii="Times New Roman" w:eastAsia="Times New Roman" w:hAnsi="Times New Roman" w:cs="Times New Roman"/>
          <w:bCs/>
          <w:lang w:eastAsia="it-IT" w:bidi="ar-SA"/>
        </w:rPr>
        <w:t>.</w:t>
      </w:r>
    </w:p>
    <w:p w:rsidR="009110E7" w:rsidRPr="0065579E" w:rsidRDefault="003E7BAC" w:rsidP="003C04DF">
      <w:pPr>
        <w:widowControl/>
        <w:suppressAutoHyphens w:val="0"/>
        <w:spacing w:before="120" w:after="120" w:line="276" w:lineRule="auto"/>
        <w:ind w:right="23"/>
        <w:jc w:val="both"/>
        <w:textAlignment w:val="auto"/>
        <w:rPr>
          <w:rFonts w:ascii="Times New Roman" w:eastAsia="Times New Roman" w:hAnsi="Times New Roman" w:cs="Times New Roman"/>
          <w:bCs/>
          <w:lang w:eastAsia="it-IT" w:bidi="ar-SA"/>
        </w:rPr>
      </w:pPr>
      <w:r w:rsidRPr="00C37A3D">
        <w:rPr>
          <w:rFonts w:ascii="Times New Roman" w:eastAsia="Times New Roman" w:hAnsi="Times New Roman" w:cs="Times New Roman"/>
          <w:b/>
          <w:bCs/>
          <w:color w:val="000000"/>
          <w:shd w:val="clear" w:color="auto" w:fill="FFFFFF"/>
          <w:lang w:eastAsia="it-IT" w:bidi="ar-SA"/>
        </w:rPr>
        <w:t xml:space="preserve">RILEVATO </w:t>
      </w:r>
      <w:r>
        <w:rPr>
          <w:rFonts w:ascii="Times New Roman" w:eastAsia="Times New Roman" w:hAnsi="Times New Roman" w:cs="Times New Roman"/>
          <w:b/>
          <w:bCs/>
          <w:color w:val="000000"/>
          <w:shd w:val="clear" w:color="auto" w:fill="FFFFFF"/>
          <w:lang w:eastAsia="it-IT" w:bidi="ar-SA"/>
        </w:rPr>
        <w:t>ulteriormente</w:t>
      </w:r>
      <w:r w:rsidRPr="00AA146A">
        <w:rPr>
          <w:rFonts w:ascii="Times New Roman" w:eastAsia="Times New Roman" w:hAnsi="Times New Roman" w:cs="Times New Roman"/>
          <w:bCs/>
          <w:color w:val="000000"/>
          <w:shd w:val="clear" w:color="auto" w:fill="FFFFFF"/>
          <w:lang w:eastAsia="it-IT" w:bidi="ar-SA"/>
        </w:rPr>
        <w:t xml:space="preserve"> che</w:t>
      </w:r>
      <w:r w:rsidRPr="003E7BAC">
        <w:rPr>
          <w:rFonts w:ascii="Times New Roman" w:eastAsia="Times New Roman" w:hAnsi="Times New Roman" w:cs="Times New Roman"/>
          <w:bCs/>
          <w:color w:val="000000"/>
          <w:shd w:val="clear" w:color="auto" w:fill="FFFFFF"/>
          <w:lang w:eastAsia="it-IT" w:bidi="ar-SA"/>
        </w:rPr>
        <w:t xml:space="preserve"> </w:t>
      </w:r>
      <w:r w:rsidR="0042327F" w:rsidRPr="0065579E">
        <w:rPr>
          <w:rFonts w:ascii="Times New Roman" w:eastAsia="Times New Roman" w:hAnsi="Times New Roman" w:cs="Times New Roman"/>
          <w:bCs/>
          <w:lang w:eastAsia="it-IT" w:bidi="ar-SA"/>
        </w:rPr>
        <w:t xml:space="preserve">trattandosi di acquisizione di prodotti ICT, particolarmente complessi </w:t>
      </w:r>
      <w:r w:rsidR="00A043AD" w:rsidRPr="0065579E">
        <w:rPr>
          <w:rFonts w:ascii="Times New Roman" w:eastAsia="Times New Roman" w:hAnsi="Times New Roman" w:cs="Times New Roman"/>
          <w:bCs/>
          <w:lang w:eastAsia="it-IT" w:bidi="ar-SA"/>
        </w:rPr>
        <w:t>sotto il profilo tecnologico</w:t>
      </w:r>
      <w:r w:rsidR="007C2D43" w:rsidRPr="0065579E">
        <w:rPr>
          <w:rFonts w:ascii="Times New Roman" w:eastAsia="Times New Roman" w:hAnsi="Times New Roman" w:cs="Times New Roman"/>
          <w:bCs/>
          <w:lang w:eastAsia="it-IT" w:bidi="ar-SA"/>
        </w:rPr>
        <w:t>,</w:t>
      </w:r>
      <w:r w:rsidR="009110E7" w:rsidRPr="0065579E">
        <w:rPr>
          <w:rFonts w:ascii="Times New Roman" w:eastAsia="Times New Roman" w:hAnsi="Times New Roman" w:cs="Times New Roman"/>
          <w:bCs/>
          <w:lang w:eastAsia="it-IT" w:bidi="ar-SA"/>
        </w:rPr>
        <w:t xml:space="preserve"> il </w:t>
      </w:r>
      <w:r w:rsidR="007C2D43" w:rsidRPr="0065579E">
        <w:rPr>
          <w:rFonts w:ascii="Times New Roman" w:eastAsia="Times New Roman" w:hAnsi="Times New Roman" w:cs="Times New Roman"/>
          <w:bCs/>
          <w:lang w:eastAsia="it-IT" w:bidi="ar-SA"/>
        </w:rPr>
        <w:t>D</w:t>
      </w:r>
      <w:r w:rsidR="009110E7" w:rsidRPr="0065579E">
        <w:rPr>
          <w:rFonts w:ascii="Times New Roman" w:eastAsia="Times New Roman" w:hAnsi="Times New Roman" w:cs="Times New Roman"/>
          <w:bCs/>
          <w:lang w:eastAsia="it-IT" w:bidi="ar-SA"/>
        </w:rPr>
        <w:t>irettore dell’esecuzione non può coincidere co</w:t>
      </w:r>
      <w:r w:rsidR="00FE7CCF" w:rsidRPr="0065579E">
        <w:rPr>
          <w:rFonts w:ascii="Times New Roman" w:eastAsia="Times New Roman" w:hAnsi="Times New Roman" w:cs="Times New Roman"/>
          <w:bCs/>
          <w:lang w:eastAsia="it-IT" w:bidi="ar-SA"/>
        </w:rPr>
        <w:t>n il</w:t>
      </w:r>
      <w:r w:rsidR="00A043AD" w:rsidRPr="0065579E">
        <w:rPr>
          <w:rFonts w:ascii="Times New Roman" w:eastAsia="Times New Roman" w:hAnsi="Times New Roman" w:cs="Times New Roman"/>
          <w:bCs/>
          <w:lang w:eastAsia="it-IT" w:bidi="ar-SA"/>
        </w:rPr>
        <w:t xml:space="preserve"> </w:t>
      </w:r>
      <w:proofErr w:type="spellStart"/>
      <w:r w:rsidR="009110E7" w:rsidRPr="0065579E">
        <w:rPr>
          <w:rFonts w:ascii="Times New Roman" w:eastAsia="Times New Roman" w:hAnsi="Times New Roman" w:cs="Times New Roman"/>
          <w:bCs/>
          <w:lang w:eastAsia="it-IT" w:bidi="ar-SA"/>
        </w:rPr>
        <w:t>Rup</w:t>
      </w:r>
      <w:proofErr w:type="spellEnd"/>
      <w:r w:rsidR="009110E7" w:rsidRPr="0065579E">
        <w:rPr>
          <w:rFonts w:ascii="Times New Roman" w:eastAsia="Times New Roman" w:hAnsi="Times New Roman" w:cs="Times New Roman"/>
          <w:bCs/>
          <w:lang w:eastAsia="it-IT" w:bidi="ar-SA"/>
        </w:rPr>
        <w:t xml:space="preserve"> bensì con un responsabile tecnicamente idoneo e professionalmente qualificato per</w:t>
      </w:r>
      <w:r w:rsidR="00A043AD" w:rsidRPr="0065579E">
        <w:rPr>
          <w:rFonts w:ascii="Times New Roman" w:eastAsia="Times New Roman" w:hAnsi="Times New Roman" w:cs="Times New Roman"/>
          <w:bCs/>
          <w:lang w:eastAsia="it-IT" w:bidi="ar-SA"/>
        </w:rPr>
        <w:t xml:space="preserve"> </w:t>
      </w:r>
      <w:r w:rsidR="009110E7" w:rsidRPr="0065579E">
        <w:rPr>
          <w:rFonts w:ascii="Times New Roman" w:eastAsia="Times New Roman" w:hAnsi="Times New Roman" w:cs="Times New Roman"/>
          <w:bCs/>
          <w:lang w:eastAsia="it-IT" w:bidi="ar-SA"/>
        </w:rPr>
        <w:t>l’esecuzione tecnica del contratto con la funzione di supportare le decisioni di competenza del</w:t>
      </w:r>
      <w:r w:rsidR="00FE7CCF" w:rsidRPr="0065579E">
        <w:rPr>
          <w:rFonts w:ascii="Times New Roman" w:eastAsia="Times New Roman" w:hAnsi="Times New Roman" w:cs="Times New Roman"/>
          <w:bCs/>
          <w:lang w:eastAsia="it-IT" w:bidi="ar-SA"/>
        </w:rPr>
        <w:t xml:space="preserve"> RUP</w:t>
      </w:r>
      <w:r w:rsidR="009110E7" w:rsidRPr="0065579E">
        <w:rPr>
          <w:rFonts w:ascii="Times New Roman" w:eastAsia="Times New Roman" w:hAnsi="Times New Roman" w:cs="Times New Roman"/>
          <w:bCs/>
          <w:lang w:eastAsia="it-IT" w:bidi="ar-SA"/>
        </w:rPr>
        <w:t>, attraverso il proprio contributo derivante da una approfondita conoscenza dei testi</w:t>
      </w:r>
      <w:r w:rsidR="00A043AD" w:rsidRPr="0065579E">
        <w:rPr>
          <w:rFonts w:ascii="Times New Roman" w:eastAsia="Times New Roman" w:hAnsi="Times New Roman" w:cs="Times New Roman"/>
          <w:bCs/>
          <w:lang w:eastAsia="it-IT" w:bidi="ar-SA"/>
        </w:rPr>
        <w:t xml:space="preserve"> </w:t>
      </w:r>
      <w:r w:rsidR="009110E7" w:rsidRPr="0065579E">
        <w:rPr>
          <w:rFonts w:ascii="Times New Roman" w:eastAsia="Times New Roman" w:hAnsi="Times New Roman" w:cs="Times New Roman"/>
          <w:bCs/>
          <w:lang w:eastAsia="it-IT" w:bidi="ar-SA"/>
        </w:rPr>
        <w:t>contrattuali e delle</w:t>
      </w:r>
      <w:r w:rsidR="004012DE" w:rsidRPr="0065579E">
        <w:rPr>
          <w:rFonts w:ascii="Times New Roman" w:eastAsia="Times New Roman" w:hAnsi="Times New Roman" w:cs="Times New Roman"/>
          <w:bCs/>
          <w:lang w:eastAsia="it-IT" w:bidi="ar-SA"/>
        </w:rPr>
        <w:t xml:space="preserve"> relative dinamiche applicative.</w:t>
      </w:r>
    </w:p>
    <w:p w:rsidR="00772B7D" w:rsidRDefault="00A55FF0" w:rsidP="0016034E">
      <w:pPr>
        <w:widowControl/>
        <w:suppressAutoHyphens w:val="0"/>
        <w:spacing w:before="120" w:after="120" w:line="276" w:lineRule="auto"/>
        <w:jc w:val="both"/>
        <w:textAlignment w:val="auto"/>
        <w:rPr>
          <w:rFonts w:ascii="Times New Roman" w:eastAsia="Times New Roman" w:hAnsi="Times New Roman" w:cs="Times New Roman"/>
          <w:bCs/>
          <w:lang w:eastAsia="it-IT" w:bidi="ar-SA"/>
        </w:rPr>
      </w:pPr>
      <w:r w:rsidRPr="00C37A3D">
        <w:rPr>
          <w:rFonts w:ascii="Times New Roman" w:eastAsia="Times New Roman" w:hAnsi="Times New Roman" w:cs="Times New Roman"/>
          <w:b/>
          <w:bCs/>
          <w:color w:val="000000"/>
          <w:shd w:val="clear" w:color="auto" w:fill="FFFFFF"/>
          <w:lang w:eastAsia="it-IT" w:bidi="ar-SA"/>
        </w:rPr>
        <w:t>RITENUTO</w:t>
      </w:r>
      <w:r>
        <w:rPr>
          <w:rFonts w:ascii="Times New Roman" w:eastAsia="Times New Roman" w:hAnsi="Times New Roman" w:cs="Times New Roman"/>
          <w:bCs/>
          <w:lang w:eastAsia="it-IT" w:bidi="ar-SA"/>
        </w:rPr>
        <w:t xml:space="preserve"> </w:t>
      </w:r>
      <w:r w:rsidR="003E7BAC">
        <w:rPr>
          <w:rFonts w:ascii="Times New Roman" w:eastAsia="Times New Roman" w:hAnsi="Times New Roman" w:cs="Times New Roman"/>
          <w:bCs/>
          <w:lang w:eastAsia="it-IT" w:bidi="ar-SA"/>
        </w:rPr>
        <w:t>che</w:t>
      </w:r>
    </w:p>
    <w:p w:rsidR="00772B7D" w:rsidRDefault="00772B7D" w:rsidP="003C04DF">
      <w:pPr>
        <w:widowControl/>
        <w:suppressAutoHyphens w:val="0"/>
        <w:spacing w:line="276" w:lineRule="auto"/>
        <w:jc w:val="both"/>
        <w:textAlignment w:val="auto"/>
        <w:rPr>
          <w:rFonts w:ascii="Times New Roman" w:eastAsia="Times New Roman" w:hAnsi="Times New Roman" w:cs="Times New Roman"/>
          <w:bCs/>
          <w:lang w:eastAsia="it-IT" w:bidi="ar-SA"/>
        </w:rPr>
      </w:pPr>
      <w:r>
        <w:rPr>
          <w:rFonts w:ascii="Times New Roman" w:eastAsia="Times New Roman" w:hAnsi="Times New Roman" w:cs="Times New Roman"/>
          <w:bCs/>
          <w:lang w:eastAsia="it-IT" w:bidi="ar-SA"/>
        </w:rPr>
        <w:t>-</w:t>
      </w:r>
      <w:r w:rsidR="00AA146A">
        <w:rPr>
          <w:rFonts w:ascii="Times New Roman" w:eastAsia="Times New Roman" w:hAnsi="Times New Roman" w:cs="Times New Roman"/>
          <w:bCs/>
          <w:lang w:eastAsia="it-IT" w:bidi="ar-SA"/>
        </w:rPr>
        <w:t xml:space="preserve"> al fine di scongiurare il rischio </w:t>
      </w:r>
      <w:r>
        <w:rPr>
          <w:rFonts w:ascii="Times New Roman" w:eastAsia="Times New Roman" w:hAnsi="Times New Roman" w:cs="Times New Roman"/>
          <w:bCs/>
          <w:lang w:eastAsia="it-IT" w:bidi="ar-SA"/>
        </w:rPr>
        <w:t xml:space="preserve">per l’Ente </w:t>
      </w:r>
      <w:r w:rsidR="00131BCC">
        <w:rPr>
          <w:rFonts w:ascii="Times New Roman" w:eastAsia="Times New Roman" w:hAnsi="Times New Roman" w:cs="Times New Roman"/>
          <w:bCs/>
          <w:lang w:eastAsia="it-IT" w:bidi="ar-SA"/>
        </w:rPr>
        <w:t>di</w:t>
      </w:r>
      <w:r w:rsidR="00AA146A" w:rsidRPr="004277C7">
        <w:rPr>
          <w:rFonts w:ascii="Times New Roman" w:eastAsia="Times New Roman" w:hAnsi="Times New Roman" w:cs="Times New Roman"/>
          <w:bCs/>
          <w:lang w:eastAsia="it-IT" w:bidi="ar-SA"/>
        </w:rPr>
        <w:t xml:space="preserve"> disimpegno delle risorse finanziarie</w:t>
      </w:r>
      <w:r w:rsidR="003E7BAC">
        <w:rPr>
          <w:rFonts w:ascii="Times New Roman" w:eastAsia="Times New Roman" w:hAnsi="Times New Roman" w:cs="Times New Roman"/>
          <w:bCs/>
          <w:lang w:eastAsia="it-IT" w:bidi="ar-SA"/>
        </w:rPr>
        <w:t xml:space="preserve"> </w:t>
      </w:r>
      <w:r w:rsidR="00AA146A">
        <w:rPr>
          <w:rFonts w:ascii="Times New Roman" w:eastAsia="Times New Roman" w:hAnsi="Times New Roman" w:cs="Times New Roman"/>
          <w:bCs/>
          <w:lang w:eastAsia="it-IT" w:bidi="ar-SA"/>
        </w:rPr>
        <w:t>e, conseguentemente</w:t>
      </w:r>
      <w:r>
        <w:rPr>
          <w:rFonts w:ascii="Times New Roman" w:eastAsia="Times New Roman" w:hAnsi="Times New Roman" w:cs="Times New Roman"/>
          <w:bCs/>
          <w:lang w:eastAsia="it-IT" w:bidi="ar-SA"/>
        </w:rPr>
        <w:t xml:space="preserve">, </w:t>
      </w:r>
      <w:r w:rsidR="00AA146A">
        <w:rPr>
          <w:rFonts w:ascii="Times New Roman" w:eastAsia="Times New Roman" w:hAnsi="Times New Roman" w:cs="Times New Roman"/>
          <w:bCs/>
          <w:lang w:eastAsia="it-IT" w:bidi="ar-SA"/>
        </w:rPr>
        <w:t xml:space="preserve">il </w:t>
      </w:r>
      <w:r w:rsidR="00414877">
        <w:rPr>
          <w:rFonts w:ascii="Times New Roman" w:eastAsia="Times New Roman" w:hAnsi="Times New Roman" w:cs="Times New Roman"/>
          <w:bCs/>
          <w:lang w:eastAsia="it-IT" w:bidi="ar-SA"/>
        </w:rPr>
        <w:t>determinarsi</w:t>
      </w:r>
      <w:r w:rsidR="00AA146A">
        <w:rPr>
          <w:rFonts w:ascii="Times New Roman" w:eastAsia="Times New Roman" w:hAnsi="Times New Roman" w:cs="Times New Roman"/>
          <w:bCs/>
          <w:lang w:eastAsia="it-IT" w:bidi="ar-SA"/>
        </w:rPr>
        <w:t xml:space="preserve"> di un debito fuori bilancio </w:t>
      </w:r>
      <w:r w:rsidR="00436B96">
        <w:rPr>
          <w:rFonts w:ascii="Times New Roman" w:eastAsia="Times New Roman" w:hAnsi="Times New Roman" w:cs="Times New Roman"/>
          <w:bCs/>
          <w:lang w:eastAsia="it-IT" w:bidi="ar-SA"/>
        </w:rPr>
        <w:t xml:space="preserve">ex art. 194 del T.U.E.L </w:t>
      </w:r>
      <w:r>
        <w:rPr>
          <w:rFonts w:ascii="Times New Roman" w:eastAsia="Times New Roman" w:hAnsi="Times New Roman" w:cs="Times New Roman"/>
          <w:bCs/>
          <w:lang w:eastAsia="it-IT" w:bidi="ar-SA"/>
        </w:rPr>
        <w:t>per le spese effettuate a valere sul PON Metro</w:t>
      </w:r>
      <w:r w:rsidR="00131BCC">
        <w:rPr>
          <w:rFonts w:ascii="Times New Roman" w:eastAsia="Times New Roman" w:hAnsi="Times New Roman" w:cs="Times New Roman"/>
          <w:bCs/>
          <w:lang w:eastAsia="it-IT" w:bidi="ar-SA"/>
        </w:rPr>
        <w:t>,</w:t>
      </w:r>
      <w:r>
        <w:rPr>
          <w:rFonts w:ascii="Times New Roman" w:eastAsia="Times New Roman" w:hAnsi="Times New Roman" w:cs="Times New Roman"/>
          <w:bCs/>
          <w:lang w:eastAsia="it-IT" w:bidi="ar-SA"/>
        </w:rPr>
        <w:t xml:space="preserve"> occorre intraprendere idonee iniziative tese a ridurre drasticamente i tempi sottesi al processo di rendicontazione delle spese;</w:t>
      </w:r>
    </w:p>
    <w:p w:rsidR="00772B7D" w:rsidRDefault="00772B7D" w:rsidP="003C04DF">
      <w:pPr>
        <w:widowControl/>
        <w:suppressAutoHyphens w:val="0"/>
        <w:spacing w:line="276" w:lineRule="auto"/>
        <w:jc w:val="both"/>
        <w:textAlignment w:val="auto"/>
        <w:rPr>
          <w:rFonts w:ascii="Times New Roman" w:hAnsi="Times New Roman"/>
          <w:color w:val="060606"/>
        </w:rPr>
      </w:pPr>
      <w:r>
        <w:rPr>
          <w:rFonts w:ascii="Times New Roman" w:eastAsia="Times New Roman" w:hAnsi="Times New Roman" w:cs="Times New Roman"/>
          <w:bCs/>
          <w:lang w:eastAsia="it-IT" w:bidi="ar-SA"/>
        </w:rPr>
        <w:t xml:space="preserve">- </w:t>
      </w:r>
      <w:r w:rsidR="00131BCC">
        <w:rPr>
          <w:rFonts w:ascii="Times New Roman" w:eastAsia="Times New Roman" w:hAnsi="Times New Roman" w:cs="Times New Roman"/>
          <w:bCs/>
          <w:lang w:eastAsia="it-IT" w:bidi="ar-SA"/>
        </w:rPr>
        <w:t>diviene</w:t>
      </w:r>
      <w:r>
        <w:rPr>
          <w:rFonts w:ascii="Times New Roman" w:eastAsia="Times New Roman" w:hAnsi="Times New Roman" w:cs="Times New Roman"/>
          <w:bCs/>
          <w:lang w:eastAsia="it-IT" w:bidi="ar-SA"/>
        </w:rPr>
        <w:t xml:space="preserve"> essenziale e necessario</w:t>
      </w:r>
      <w:r w:rsidR="00131BCC">
        <w:rPr>
          <w:rFonts w:ascii="Times New Roman" w:eastAsia="Times New Roman" w:hAnsi="Times New Roman" w:cs="Times New Roman"/>
          <w:bCs/>
          <w:lang w:eastAsia="it-IT" w:bidi="ar-SA"/>
        </w:rPr>
        <w:t xml:space="preserve">, al fine di poter attivare </w:t>
      </w:r>
      <w:r w:rsidR="00E5411E">
        <w:rPr>
          <w:rFonts w:ascii="Times New Roman" w:eastAsia="Times New Roman" w:hAnsi="Times New Roman" w:cs="Times New Roman"/>
          <w:bCs/>
          <w:lang w:eastAsia="it-IT" w:bidi="ar-SA"/>
        </w:rPr>
        <w:t xml:space="preserve">tempestivamente </w:t>
      </w:r>
      <w:r w:rsidR="00131BCC">
        <w:rPr>
          <w:rFonts w:ascii="Times New Roman" w:eastAsia="Times New Roman" w:hAnsi="Times New Roman" w:cs="Times New Roman"/>
          <w:bCs/>
          <w:lang w:eastAsia="it-IT" w:bidi="ar-SA"/>
        </w:rPr>
        <w:t>il Dirigente del</w:t>
      </w:r>
      <w:r w:rsidR="00131BCC" w:rsidRPr="00D55407">
        <w:rPr>
          <w:rFonts w:ascii="Times New Roman" w:hAnsi="Times New Roman"/>
        </w:rPr>
        <w:t>l’Area Gare, Forniture e Servizi del Servizio Autonomo C.U.A.G.</w:t>
      </w:r>
      <w:r w:rsidR="00131BCC">
        <w:rPr>
          <w:rFonts w:ascii="Times New Roman" w:hAnsi="Times New Roman"/>
        </w:rPr>
        <w:t xml:space="preserve"> a predisporre tutti gli adempimenti propedeutici alla stipula contrattuale, </w:t>
      </w:r>
      <w:r w:rsidR="00A55FF0">
        <w:rPr>
          <w:rFonts w:ascii="Times New Roman" w:eastAsia="Times New Roman" w:hAnsi="Times New Roman" w:cs="Times New Roman"/>
          <w:bCs/>
          <w:lang w:eastAsia="it-IT" w:bidi="ar-SA"/>
        </w:rPr>
        <w:t>prendere atto dell’avvenuta efficacia dell’aggiudicazione</w:t>
      </w:r>
      <w:r w:rsidR="00DF66D1">
        <w:rPr>
          <w:rFonts w:ascii="Times New Roman" w:eastAsia="Times New Roman" w:hAnsi="Times New Roman" w:cs="Times New Roman"/>
          <w:bCs/>
          <w:lang w:eastAsia="it-IT" w:bidi="ar-SA"/>
        </w:rPr>
        <w:t xml:space="preserve"> della gara per la </w:t>
      </w:r>
      <w:r w:rsidR="00DF66D1" w:rsidRPr="008138BA">
        <w:rPr>
          <w:rFonts w:ascii="Times New Roman" w:eastAsia="Times New Roman" w:hAnsi="Times New Roman" w:cs="Times New Roman"/>
          <w:color w:val="000000"/>
          <w:lang w:eastAsia="it-IT" w:bidi="ar-SA"/>
        </w:rPr>
        <w:t>“</w:t>
      </w:r>
      <w:r w:rsidR="00CB19F8" w:rsidRPr="00CB19F8">
        <w:rPr>
          <w:rFonts w:ascii="Times New Roman" w:eastAsia="Times New Roman" w:hAnsi="Times New Roman" w:cs="Times New Roman"/>
          <w:color w:val="000000"/>
          <w:lang w:eastAsia="it-IT" w:bidi="ar-SA"/>
        </w:rPr>
        <w:t xml:space="preserve">fornitura di licenze software Oracle e relativa manutenzione in modalità </w:t>
      </w:r>
      <w:proofErr w:type="spellStart"/>
      <w:r w:rsidR="00CB19F8" w:rsidRPr="00CB19F8">
        <w:rPr>
          <w:rFonts w:ascii="Times New Roman" w:eastAsia="Times New Roman" w:hAnsi="Times New Roman" w:cs="Times New Roman"/>
          <w:color w:val="000000"/>
          <w:lang w:eastAsia="it-IT" w:bidi="ar-SA"/>
        </w:rPr>
        <w:t>Unlimited</w:t>
      </w:r>
      <w:proofErr w:type="spellEnd"/>
      <w:r w:rsidR="00CB19F8" w:rsidRPr="00CB19F8">
        <w:rPr>
          <w:rFonts w:ascii="Times New Roman" w:eastAsia="Times New Roman" w:hAnsi="Times New Roman" w:cs="Times New Roman"/>
          <w:color w:val="000000"/>
          <w:lang w:eastAsia="it-IT" w:bidi="ar-SA"/>
        </w:rPr>
        <w:t xml:space="preserve"> License Agreement per una durata di 24 mesi</w:t>
      </w:r>
      <w:r w:rsidR="00DF66D1" w:rsidRPr="008138BA">
        <w:rPr>
          <w:rFonts w:ascii="Times New Roman" w:eastAsia="Times New Roman" w:hAnsi="Times New Roman" w:cs="Times New Roman"/>
          <w:color w:val="000000"/>
          <w:lang w:eastAsia="it-IT" w:bidi="ar-SA"/>
        </w:rPr>
        <w:t xml:space="preserve">”, a favore </w:t>
      </w:r>
      <w:r w:rsidR="00DF66D1" w:rsidRPr="008138BA">
        <w:rPr>
          <w:rFonts w:ascii="Times New Roman" w:eastAsia="Times New Roman" w:hAnsi="Times New Roman" w:cs="Times New Roman"/>
          <w:bCs/>
          <w:lang w:eastAsia="it-IT" w:bidi="ar-SA"/>
        </w:rPr>
        <w:t xml:space="preserve">di </w:t>
      </w:r>
      <w:r w:rsidR="008138BA" w:rsidRPr="008138BA">
        <w:rPr>
          <w:rFonts w:ascii="Times New Roman" w:eastAsia="Times New Roman" w:hAnsi="Times New Roman" w:cs="Times New Roman"/>
          <w:lang w:eastAsia="it-IT" w:bidi="ar-SA"/>
        </w:rPr>
        <w:t xml:space="preserve">ORACLE ITALIA </w:t>
      </w:r>
      <w:proofErr w:type="spellStart"/>
      <w:r w:rsidR="008138BA" w:rsidRPr="008138BA">
        <w:rPr>
          <w:rFonts w:ascii="Times New Roman" w:eastAsia="Times New Roman" w:hAnsi="Times New Roman" w:cs="Times New Roman"/>
          <w:lang w:eastAsia="it-IT" w:bidi="ar-SA"/>
        </w:rPr>
        <w:t>Srl</w:t>
      </w:r>
      <w:proofErr w:type="spellEnd"/>
      <w:r w:rsidR="00131BCC">
        <w:rPr>
          <w:rFonts w:ascii="Times New Roman" w:eastAsia="Times New Roman" w:hAnsi="Times New Roman" w:cs="Times New Roman"/>
          <w:lang w:eastAsia="it-IT" w:bidi="ar-SA"/>
        </w:rPr>
        <w:t>,</w:t>
      </w:r>
      <w:r>
        <w:rPr>
          <w:rFonts w:ascii="Times New Roman" w:eastAsia="Times New Roman" w:hAnsi="Times New Roman" w:cs="Times New Roman"/>
          <w:lang w:eastAsia="it-IT" w:bidi="ar-SA"/>
        </w:rPr>
        <w:t xml:space="preserve"> </w:t>
      </w:r>
      <w:r>
        <w:rPr>
          <w:rFonts w:ascii="Times New Roman" w:hAnsi="Times New Roman"/>
          <w:color w:val="060606"/>
        </w:rPr>
        <w:t xml:space="preserve">anche in </w:t>
      </w:r>
      <w:r w:rsidRPr="00F65965">
        <w:rPr>
          <w:rFonts w:ascii="Times New Roman" w:hAnsi="Times New Roman"/>
          <w:color w:val="060606"/>
        </w:rPr>
        <w:t>mancanza d</w:t>
      </w:r>
      <w:r>
        <w:rPr>
          <w:rFonts w:ascii="Times New Roman" w:hAnsi="Times New Roman"/>
          <w:color w:val="060606"/>
        </w:rPr>
        <w:t>ell</w:t>
      </w:r>
      <w:r w:rsidR="00FC6257">
        <w:rPr>
          <w:rFonts w:ascii="Times New Roman" w:hAnsi="Times New Roman"/>
          <w:color w:val="060606"/>
        </w:rPr>
        <w:t>’esito dell</w:t>
      </w:r>
      <w:r>
        <w:rPr>
          <w:rFonts w:ascii="Times New Roman" w:hAnsi="Times New Roman"/>
          <w:color w:val="060606"/>
        </w:rPr>
        <w:t xml:space="preserve">’informazione antimafia e benché non siano ancora decorsi i trenta giorni di cui all’art. 92 comma 3 del </w:t>
      </w:r>
      <w:proofErr w:type="spellStart"/>
      <w:r w:rsidRPr="0065579E">
        <w:rPr>
          <w:rFonts w:ascii="Times New Roman" w:eastAsia="Times New Roman" w:hAnsi="Times New Roman" w:cs="Times New Roman"/>
          <w:bCs/>
          <w:lang w:eastAsia="it-IT" w:bidi="ar-SA"/>
        </w:rPr>
        <w:t>D.Lgs.</w:t>
      </w:r>
      <w:proofErr w:type="spellEnd"/>
      <w:r w:rsidRPr="0065579E">
        <w:rPr>
          <w:rFonts w:ascii="Times New Roman" w:eastAsia="Times New Roman" w:hAnsi="Times New Roman" w:cs="Times New Roman"/>
          <w:bCs/>
          <w:lang w:eastAsia="it-IT" w:bidi="ar-SA"/>
        </w:rPr>
        <w:t xml:space="preserve"> n. 159/2011</w:t>
      </w:r>
      <w:r w:rsidR="00131BCC">
        <w:rPr>
          <w:rFonts w:ascii="Times New Roman" w:eastAsia="Times New Roman" w:hAnsi="Times New Roman" w:cs="Times New Roman"/>
          <w:bCs/>
          <w:lang w:eastAsia="it-IT" w:bidi="ar-SA"/>
        </w:rPr>
        <w:t>,</w:t>
      </w:r>
      <w:r>
        <w:rPr>
          <w:rFonts w:ascii="Times New Roman" w:eastAsia="Times New Roman" w:hAnsi="Times New Roman" w:cs="Times New Roman"/>
          <w:bCs/>
          <w:lang w:eastAsia="it-IT" w:bidi="ar-SA"/>
        </w:rPr>
        <w:t xml:space="preserve"> fermo restando che </w:t>
      </w:r>
      <w:r w:rsidRPr="00F65965">
        <w:rPr>
          <w:rFonts w:ascii="Times New Roman" w:hAnsi="Times New Roman"/>
          <w:color w:val="060606"/>
        </w:rPr>
        <w:t>la stipula del contratto</w:t>
      </w:r>
      <w:r>
        <w:rPr>
          <w:rFonts w:ascii="Times New Roman" w:hAnsi="Times New Roman"/>
          <w:color w:val="060606"/>
        </w:rPr>
        <w:t xml:space="preserve"> potrà </w:t>
      </w:r>
      <w:r w:rsidRPr="00AB7176">
        <w:rPr>
          <w:rFonts w:ascii="Times New Roman" w:hAnsi="Times New Roman"/>
          <w:color w:val="060606"/>
        </w:rPr>
        <w:t>avvenire solo a valle del perfezionamento della predetta verifica</w:t>
      </w:r>
      <w:r w:rsidR="00AB7176" w:rsidRPr="00AB7176">
        <w:rPr>
          <w:rFonts w:ascii="Times New Roman" w:hAnsi="Times New Roman"/>
          <w:color w:val="060606"/>
        </w:rPr>
        <w:t xml:space="preserve"> e, </w:t>
      </w:r>
      <w:r w:rsidR="00AB7176" w:rsidRPr="00AB7176">
        <w:rPr>
          <w:rFonts w:ascii="Times New Roman" w:eastAsia="Times New Roman" w:hAnsi="Times New Roman" w:cs="Times New Roman"/>
          <w:bCs/>
          <w:lang w:eastAsia="it-IT" w:bidi="ar-SA"/>
        </w:rPr>
        <w:t xml:space="preserve">in assenza dell’informazione antimafia, </w:t>
      </w:r>
      <w:r w:rsidR="004126B6" w:rsidRPr="00AB7176">
        <w:rPr>
          <w:rFonts w:ascii="Times New Roman" w:eastAsia="Times New Roman" w:hAnsi="Times New Roman" w:cs="Times New Roman"/>
          <w:bCs/>
          <w:lang w:eastAsia="it-IT" w:bidi="ar-SA"/>
        </w:rPr>
        <w:t xml:space="preserve">sotto condizione risolutiva </w:t>
      </w:r>
      <w:r w:rsidR="00AB7176" w:rsidRPr="00AB7176">
        <w:rPr>
          <w:rFonts w:ascii="Times New Roman" w:eastAsia="Times New Roman" w:hAnsi="Times New Roman" w:cs="Times New Roman"/>
          <w:bCs/>
          <w:lang w:eastAsia="it-IT" w:bidi="ar-SA"/>
        </w:rPr>
        <w:t xml:space="preserve">trascorsi 30 giorni dalla richiesta, ai sensi dell’art. 92, commi 2 e 3 del </w:t>
      </w:r>
      <w:proofErr w:type="spellStart"/>
      <w:r w:rsidR="00AB7176" w:rsidRPr="00AB7176">
        <w:rPr>
          <w:rFonts w:ascii="Times New Roman" w:eastAsia="Times New Roman" w:hAnsi="Times New Roman" w:cs="Times New Roman"/>
          <w:bCs/>
          <w:lang w:eastAsia="it-IT" w:bidi="ar-SA"/>
        </w:rPr>
        <w:t>D.Lgs.</w:t>
      </w:r>
      <w:proofErr w:type="spellEnd"/>
      <w:r w:rsidR="00AB7176" w:rsidRPr="00AB7176">
        <w:rPr>
          <w:rFonts w:ascii="Times New Roman" w:eastAsia="Times New Roman" w:hAnsi="Times New Roman" w:cs="Times New Roman"/>
          <w:bCs/>
          <w:lang w:eastAsia="it-IT" w:bidi="ar-SA"/>
        </w:rPr>
        <w:t xml:space="preserve"> n. 159/2011</w:t>
      </w:r>
      <w:r w:rsidRPr="00AB7176">
        <w:rPr>
          <w:rFonts w:ascii="Times New Roman" w:hAnsi="Times New Roman"/>
          <w:color w:val="060606"/>
        </w:rPr>
        <w:t>.</w:t>
      </w:r>
    </w:p>
    <w:p w:rsidR="009110E7" w:rsidRPr="001617A8" w:rsidRDefault="00FE7CCF" w:rsidP="0016034E">
      <w:pPr>
        <w:widowControl/>
        <w:suppressAutoHyphens w:val="0"/>
        <w:spacing w:before="120" w:after="120" w:line="276" w:lineRule="auto"/>
        <w:jc w:val="both"/>
        <w:textAlignment w:val="auto"/>
        <w:rPr>
          <w:rFonts w:ascii="Times New Roman" w:hAnsi="Times New Roman"/>
          <w:color w:val="060606"/>
        </w:rPr>
      </w:pPr>
      <w:r>
        <w:rPr>
          <w:rFonts w:ascii="Times New Roman" w:eastAsia="Times New Roman" w:hAnsi="Times New Roman" w:cs="Times New Roman"/>
          <w:b/>
          <w:bCs/>
          <w:lang w:eastAsia="it-IT" w:bidi="ar-SA"/>
        </w:rPr>
        <w:lastRenderedPageBreak/>
        <w:t>R</w:t>
      </w:r>
      <w:r w:rsidRPr="00C37A3D">
        <w:rPr>
          <w:rFonts w:ascii="Times New Roman" w:eastAsia="Times New Roman" w:hAnsi="Times New Roman" w:cs="Times New Roman"/>
          <w:b/>
          <w:bCs/>
          <w:color w:val="000000"/>
          <w:shd w:val="clear" w:color="auto" w:fill="FFFFFF"/>
          <w:lang w:eastAsia="it-IT" w:bidi="ar-SA"/>
        </w:rPr>
        <w:t>AVVISATA</w:t>
      </w:r>
      <w:r w:rsidR="009110E7" w:rsidRPr="001617A8">
        <w:rPr>
          <w:rFonts w:ascii="Times New Roman" w:hAnsi="Times New Roman"/>
          <w:color w:val="060606"/>
        </w:rPr>
        <w:t xml:space="preserve"> la necessità di dover procedere</w:t>
      </w:r>
      <w:r w:rsidR="00BC3C6F">
        <w:rPr>
          <w:rFonts w:ascii="Times New Roman" w:hAnsi="Times New Roman"/>
          <w:color w:val="060606"/>
        </w:rPr>
        <w:t>, contestualmente all’adozione del presente provvedimento,</w:t>
      </w:r>
      <w:r>
        <w:rPr>
          <w:rFonts w:ascii="Times New Roman" w:hAnsi="Times New Roman"/>
          <w:color w:val="060606"/>
        </w:rPr>
        <w:t xml:space="preserve"> </w:t>
      </w:r>
      <w:r w:rsidR="009110E7" w:rsidRPr="001617A8">
        <w:rPr>
          <w:rFonts w:ascii="Times New Roman" w:hAnsi="Times New Roman"/>
          <w:color w:val="060606"/>
        </w:rPr>
        <w:t xml:space="preserve">alla nomina del </w:t>
      </w:r>
      <w:r w:rsidR="00565F31">
        <w:rPr>
          <w:rFonts w:ascii="Times New Roman" w:hAnsi="Times New Roman"/>
          <w:color w:val="060606"/>
        </w:rPr>
        <w:t>D</w:t>
      </w:r>
      <w:r w:rsidR="009110E7" w:rsidRPr="001617A8">
        <w:rPr>
          <w:rFonts w:ascii="Times New Roman" w:hAnsi="Times New Roman"/>
          <w:color w:val="060606"/>
        </w:rPr>
        <w:t>irettore dell’esecuzione del contratto per</w:t>
      </w:r>
      <w:r>
        <w:rPr>
          <w:rFonts w:ascii="Times New Roman" w:hAnsi="Times New Roman"/>
          <w:color w:val="060606"/>
        </w:rPr>
        <w:t xml:space="preserve"> </w:t>
      </w:r>
      <w:r w:rsidR="009110E7" w:rsidRPr="001617A8">
        <w:rPr>
          <w:rFonts w:ascii="Times New Roman" w:hAnsi="Times New Roman"/>
          <w:color w:val="060606"/>
        </w:rPr>
        <w:t>l</w:t>
      </w:r>
      <w:r w:rsidR="00565F31">
        <w:rPr>
          <w:rFonts w:ascii="Times New Roman" w:hAnsi="Times New Roman"/>
          <w:color w:val="060606"/>
        </w:rPr>
        <w:t>a fornitura in oggetto</w:t>
      </w:r>
      <w:r w:rsidR="009110E7" w:rsidRPr="001617A8">
        <w:rPr>
          <w:rFonts w:ascii="Times New Roman" w:hAnsi="Times New Roman"/>
          <w:color w:val="060606"/>
        </w:rPr>
        <w:t>, individuato tra il personale dipendente appartenente al</w:t>
      </w:r>
      <w:r w:rsidR="00565F31">
        <w:rPr>
          <w:rFonts w:ascii="Times New Roman" w:hAnsi="Times New Roman"/>
          <w:color w:val="060606"/>
        </w:rPr>
        <w:t>l’Area Reti Tecnologiche</w:t>
      </w:r>
      <w:r w:rsidR="009110E7" w:rsidRPr="001617A8">
        <w:rPr>
          <w:rFonts w:ascii="Times New Roman" w:hAnsi="Times New Roman"/>
          <w:color w:val="060606"/>
        </w:rPr>
        <w:t>, in possesso di adeguata professionalità e competenza</w:t>
      </w:r>
      <w:r w:rsidR="00565F31">
        <w:rPr>
          <w:rFonts w:ascii="Times New Roman" w:hAnsi="Times New Roman"/>
          <w:color w:val="060606"/>
        </w:rPr>
        <w:t>.</w:t>
      </w:r>
    </w:p>
    <w:p w:rsidR="00BD07AF" w:rsidRPr="00A61E40" w:rsidRDefault="00F855AD" w:rsidP="003C04DF">
      <w:pPr>
        <w:widowControl/>
        <w:suppressAutoHyphens w:val="0"/>
        <w:spacing w:before="120" w:after="120" w:line="276" w:lineRule="auto"/>
        <w:ind w:right="23"/>
        <w:textAlignment w:val="auto"/>
        <w:rPr>
          <w:rFonts w:ascii="Times New Roman" w:eastAsia="Times New Roman" w:hAnsi="Times New Roman" w:cs="Times New Roman"/>
          <w:b/>
          <w:bCs/>
          <w:color w:val="000000"/>
          <w:shd w:val="clear" w:color="auto" w:fill="FFFFFF"/>
          <w:lang w:eastAsia="it-IT" w:bidi="ar-SA"/>
        </w:rPr>
      </w:pPr>
      <w:r w:rsidRPr="00A61E40">
        <w:rPr>
          <w:rFonts w:ascii="Times New Roman" w:eastAsia="Times New Roman" w:hAnsi="Times New Roman" w:cs="Times New Roman"/>
          <w:b/>
          <w:bCs/>
          <w:color w:val="000000"/>
          <w:shd w:val="clear" w:color="auto" w:fill="FFFFFF"/>
          <w:lang w:eastAsia="it-IT" w:bidi="ar-SA"/>
        </w:rPr>
        <w:t>DATO, ALTRESI’</w:t>
      </w:r>
      <w:r w:rsidR="00BD07AF" w:rsidRPr="00A61E40">
        <w:rPr>
          <w:rFonts w:ascii="Times New Roman" w:eastAsia="Times New Roman" w:hAnsi="Times New Roman" w:cs="Times New Roman"/>
          <w:b/>
          <w:bCs/>
          <w:color w:val="000000"/>
          <w:shd w:val="clear" w:color="auto" w:fill="FFFFFF"/>
          <w:lang w:eastAsia="it-IT" w:bidi="ar-SA"/>
        </w:rPr>
        <w:t xml:space="preserve">, </w:t>
      </w:r>
      <w:r w:rsidRPr="00A61E40">
        <w:rPr>
          <w:rFonts w:ascii="Times New Roman" w:eastAsia="Times New Roman" w:hAnsi="Times New Roman" w:cs="Times New Roman"/>
          <w:b/>
          <w:bCs/>
          <w:color w:val="000000"/>
          <w:shd w:val="clear" w:color="auto" w:fill="FFFFFF"/>
          <w:lang w:eastAsia="it-IT" w:bidi="ar-SA"/>
        </w:rPr>
        <w:t>ATTO</w:t>
      </w:r>
    </w:p>
    <w:p w:rsidR="00371F34" w:rsidRPr="0065579E" w:rsidRDefault="00371F34" w:rsidP="00320E17">
      <w:pPr>
        <w:widowControl/>
        <w:suppressAutoHyphens w:val="0"/>
        <w:spacing w:line="276" w:lineRule="auto"/>
        <w:jc w:val="both"/>
        <w:textAlignment w:val="auto"/>
        <w:rPr>
          <w:rFonts w:ascii="Times New Roman" w:eastAsia="Times New Roman" w:hAnsi="Times New Roman" w:cs="Times New Roman"/>
          <w:bCs/>
          <w:lang w:eastAsia="it-IT" w:bidi="ar-SA"/>
        </w:rPr>
      </w:pPr>
      <w:r w:rsidRPr="0065579E">
        <w:rPr>
          <w:rFonts w:ascii="Times New Roman" w:eastAsia="Times New Roman" w:hAnsi="Times New Roman" w:cs="Times New Roman"/>
          <w:bCs/>
          <w:lang w:eastAsia="it-IT" w:bidi="ar-SA"/>
        </w:rPr>
        <w:t xml:space="preserve">- </w:t>
      </w:r>
      <w:r w:rsidR="0042327F" w:rsidRPr="0065579E">
        <w:rPr>
          <w:rFonts w:ascii="Times New Roman" w:eastAsia="Times New Roman" w:hAnsi="Times New Roman" w:cs="Times New Roman"/>
          <w:bCs/>
          <w:lang w:eastAsia="it-IT" w:bidi="ar-SA"/>
        </w:rPr>
        <w:t xml:space="preserve">che </w:t>
      </w:r>
      <w:r w:rsidRPr="0065579E">
        <w:rPr>
          <w:rFonts w:ascii="Times New Roman" w:eastAsia="Times New Roman" w:hAnsi="Times New Roman" w:cs="Times New Roman"/>
          <w:bCs/>
          <w:lang w:eastAsia="it-IT" w:bidi="ar-SA"/>
        </w:rPr>
        <w:t>l'istruttoria ai sensi degli artt. 5 e 6 della L. 241/90, necessaria ai fini della sua adozione, è stata espletata dalla stessa dirigenza che ad</w:t>
      </w:r>
      <w:r w:rsidR="00AB7176">
        <w:rPr>
          <w:rFonts w:ascii="Times New Roman" w:eastAsia="Times New Roman" w:hAnsi="Times New Roman" w:cs="Times New Roman"/>
          <w:bCs/>
          <w:lang w:eastAsia="it-IT" w:bidi="ar-SA"/>
        </w:rPr>
        <w:t>otta il presente provvedimento;</w:t>
      </w:r>
    </w:p>
    <w:p w:rsidR="00F855AD" w:rsidRPr="0065579E" w:rsidRDefault="00BD07AF" w:rsidP="00320E17">
      <w:pPr>
        <w:widowControl/>
        <w:suppressAutoHyphens w:val="0"/>
        <w:spacing w:line="276" w:lineRule="auto"/>
        <w:jc w:val="both"/>
        <w:textAlignment w:val="auto"/>
        <w:rPr>
          <w:rFonts w:ascii="Times New Roman" w:eastAsia="Times New Roman" w:hAnsi="Times New Roman" w:cs="Times New Roman"/>
          <w:bCs/>
          <w:lang w:eastAsia="it-IT" w:bidi="ar-SA"/>
        </w:rPr>
      </w:pPr>
      <w:r w:rsidRPr="0065579E">
        <w:rPr>
          <w:rFonts w:ascii="Times New Roman" w:eastAsia="Times New Roman" w:hAnsi="Times New Roman" w:cs="Times New Roman"/>
          <w:bCs/>
          <w:lang w:eastAsia="it-IT" w:bidi="ar-SA"/>
        </w:rPr>
        <w:t>-</w:t>
      </w:r>
      <w:r w:rsidR="00F855AD" w:rsidRPr="0065579E">
        <w:rPr>
          <w:rFonts w:ascii="Times New Roman" w:eastAsia="Times New Roman" w:hAnsi="Times New Roman" w:cs="Times New Roman"/>
          <w:bCs/>
          <w:lang w:eastAsia="it-IT" w:bidi="ar-SA"/>
        </w:rPr>
        <w:t xml:space="preserve"> dell'assenza di conflitto di interesse, anche potenziale, ai sensi dell'art. 6-bis della L. n. 241 del 07/08/1990 sulle norme del procedimento amministrativo, degli artt. 6 e 7 del D.P.R. n. 62/2013 e degli artt. 7 e 9 del Codice di Comportamento dei dipendenti del Comune di Napoli, adottato dall'Ente con deliberazione di G. C. n. 254 del 24 aprile 2014 tali da impedirne l'adozione.</w:t>
      </w:r>
    </w:p>
    <w:p w:rsidR="00F855AD" w:rsidRDefault="00F855AD" w:rsidP="0016034E">
      <w:pPr>
        <w:widowControl/>
        <w:suppressAutoHyphens w:val="0"/>
        <w:spacing w:before="120" w:after="120" w:line="276" w:lineRule="auto"/>
        <w:jc w:val="both"/>
        <w:textAlignment w:val="auto"/>
        <w:rPr>
          <w:rFonts w:ascii="Times New Roman" w:eastAsia="Times New Roman" w:hAnsi="Times New Roman" w:cs="Times New Roman"/>
          <w:bCs/>
          <w:spacing w:val="-6"/>
          <w:kern w:val="0"/>
          <w:lang w:eastAsia="it-IT" w:bidi="ar-SA"/>
        </w:rPr>
      </w:pPr>
      <w:r w:rsidRPr="00C37A3D">
        <w:rPr>
          <w:rFonts w:ascii="Times New Roman" w:eastAsia="Times New Roman" w:hAnsi="Times New Roman" w:cs="Times New Roman"/>
          <w:b/>
          <w:bCs/>
          <w:color w:val="000000"/>
          <w:shd w:val="clear" w:color="auto" w:fill="FFFFFF"/>
          <w:lang w:eastAsia="it-IT" w:bidi="ar-SA"/>
        </w:rPr>
        <w:t>ATTESTATA</w:t>
      </w:r>
      <w:r w:rsidRPr="00F855AD">
        <w:rPr>
          <w:rFonts w:ascii="Times New Roman" w:eastAsia="Times New Roman" w:hAnsi="Times New Roman" w:cs="Times New Roman"/>
          <w:bCs/>
          <w:spacing w:val="-6"/>
          <w:kern w:val="0"/>
          <w:lang w:eastAsia="it-IT" w:bidi="ar-SA"/>
        </w:rPr>
        <w:t xml:space="preserve"> la regolarità della procedura seguita e la esatta rispondenza degli atti e fatti posti in essere a sostegno del presente provvedimento ai sensi dell'art. 147 bis del </w:t>
      </w:r>
      <w:proofErr w:type="spellStart"/>
      <w:r w:rsidRPr="00F855AD">
        <w:rPr>
          <w:rFonts w:ascii="Times New Roman" w:eastAsia="Times New Roman" w:hAnsi="Times New Roman" w:cs="Times New Roman"/>
          <w:bCs/>
          <w:spacing w:val="-6"/>
          <w:kern w:val="0"/>
          <w:lang w:eastAsia="it-IT" w:bidi="ar-SA"/>
        </w:rPr>
        <w:t>D.Lgs.</w:t>
      </w:r>
      <w:proofErr w:type="spellEnd"/>
      <w:r w:rsidRPr="00F855AD">
        <w:rPr>
          <w:rFonts w:ascii="Times New Roman" w:eastAsia="Times New Roman" w:hAnsi="Times New Roman" w:cs="Times New Roman"/>
          <w:bCs/>
          <w:spacing w:val="-6"/>
          <w:kern w:val="0"/>
          <w:lang w:eastAsia="it-IT" w:bidi="ar-SA"/>
        </w:rPr>
        <w:t xml:space="preserve"> n. 267/2000 come modificato ed integrato dal D.L. n. 174 del 10/10/2012 convertito in Legge n. 213 del 7/12/2012 e degli artt. 13, c. 1 </w:t>
      </w:r>
      <w:proofErr w:type="spellStart"/>
      <w:r w:rsidRPr="00F855AD">
        <w:rPr>
          <w:rFonts w:ascii="Times New Roman" w:eastAsia="Times New Roman" w:hAnsi="Times New Roman" w:cs="Times New Roman"/>
          <w:bCs/>
          <w:spacing w:val="-6"/>
          <w:kern w:val="0"/>
          <w:lang w:eastAsia="it-IT" w:bidi="ar-SA"/>
        </w:rPr>
        <w:t>lett</w:t>
      </w:r>
      <w:proofErr w:type="spellEnd"/>
      <w:r w:rsidR="00371F34">
        <w:rPr>
          <w:rFonts w:ascii="Times New Roman" w:eastAsia="Times New Roman" w:hAnsi="Times New Roman" w:cs="Times New Roman"/>
          <w:bCs/>
          <w:spacing w:val="-6"/>
          <w:kern w:val="0"/>
          <w:lang w:eastAsia="it-IT" w:bidi="ar-SA"/>
        </w:rPr>
        <w:t>.</w:t>
      </w:r>
      <w:r w:rsidRPr="00F855AD">
        <w:rPr>
          <w:rFonts w:ascii="Times New Roman" w:eastAsia="Times New Roman" w:hAnsi="Times New Roman" w:cs="Times New Roman"/>
          <w:bCs/>
          <w:spacing w:val="-6"/>
          <w:kern w:val="0"/>
          <w:lang w:eastAsia="it-IT" w:bidi="ar-SA"/>
        </w:rPr>
        <w:t xml:space="preserve"> b) e 17, c. 2</w:t>
      </w:r>
      <w:r w:rsidR="00BA1A40">
        <w:rPr>
          <w:rFonts w:ascii="Times New Roman" w:eastAsia="Times New Roman" w:hAnsi="Times New Roman" w:cs="Times New Roman"/>
          <w:bCs/>
          <w:spacing w:val="-6"/>
          <w:kern w:val="0"/>
          <w:lang w:eastAsia="it-IT" w:bidi="ar-SA"/>
        </w:rPr>
        <w:t xml:space="preserve"> </w:t>
      </w:r>
      <w:proofErr w:type="spellStart"/>
      <w:r w:rsidRPr="00F855AD">
        <w:rPr>
          <w:rFonts w:ascii="Times New Roman" w:eastAsia="Times New Roman" w:hAnsi="Times New Roman" w:cs="Times New Roman"/>
          <w:bCs/>
          <w:spacing w:val="-6"/>
          <w:kern w:val="0"/>
          <w:lang w:eastAsia="it-IT" w:bidi="ar-SA"/>
        </w:rPr>
        <w:t>lett</w:t>
      </w:r>
      <w:proofErr w:type="spellEnd"/>
      <w:r w:rsidRPr="00F855AD">
        <w:rPr>
          <w:rFonts w:ascii="Times New Roman" w:eastAsia="Times New Roman" w:hAnsi="Times New Roman" w:cs="Times New Roman"/>
          <w:bCs/>
          <w:spacing w:val="-6"/>
          <w:kern w:val="0"/>
          <w:lang w:eastAsia="it-IT" w:bidi="ar-SA"/>
        </w:rPr>
        <w:t>. a) del Regolamento del Sistema dei Controlli Interni, approvato con Deliberazione C.C. n. 4 del 28 febbraio 2013.</w:t>
      </w:r>
    </w:p>
    <w:p w:rsidR="00B36028" w:rsidRPr="00C37A3D" w:rsidRDefault="00A043AD" w:rsidP="00A61E40">
      <w:pPr>
        <w:widowControl/>
        <w:suppressAutoHyphens w:val="0"/>
        <w:spacing w:after="120" w:line="276" w:lineRule="auto"/>
        <w:ind w:right="23"/>
        <w:textAlignment w:val="auto"/>
        <w:rPr>
          <w:rFonts w:ascii="Times New Roman" w:eastAsia="Times New Roman" w:hAnsi="Times New Roman" w:cs="Times New Roman"/>
          <w:b/>
          <w:bCs/>
          <w:color w:val="000000"/>
          <w:shd w:val="clear" w:color="auto" w:fill="FFFFFF"/>
          <w:lang w:eastAsia="it-IT" w:bidi="ar-SA"/>
        </w:rPr>
      </w:pPr>
      <w:r w:rsidRPr="00C37A3D">
        <w:rPr>
          <w:rFonts w:ascii="Times New Roman" w:eastAsia="Times New Roman" w:hAnsi="Times New Roman" w:cs="Times New Roman"/>
          <w:b/>
          <w:bCs/>
          <w:color w:val="000000"/>
          <w:shd w:val="clear" w:color="auto" w:fill="FFFFFF"/>
          <w:lang w:eastAsia="it-IT" w:bidi="ar-SA"/>
        </w:rPr>
        <w:t>LETT</w:t>
      </w:r>
      <w:r w:rsidR="00B36028" w:rsidRPr="00C37A3D">
        <w:rPr>
          <w:rFonts w:ascii="Times New Roman" w:eastAsia="Times New Roman" w:hAnsi="Times New Roman" w:cs="Times New Roman"/>
          <w:b/>
          <w:bCs/>
          <w:color w:val="000000"/>
          <w:shd w:val="clear" w:color="auto" w:fill="FFFFFF"/>
          <w:lang w:eastAsia="it-IT" w:bidi="ar-SA"/>
        </w:rPr>
        <w:t>I</w:t>
      </w:r>
    </w:p>
    <w:p w:rsidR="00562DC5" w:rsidRDefault="00562DC5" w:rsidP="008056EB">
      <w:pPr>
        <w:spacing w:line="276" w:lineRule="auto"/>
        <w:rPr>
          <w:rFonts w:ascii="Times New Roman" w:eastAsia="Times New Roman" w:hAnsi="Times New Roman" w:cs="Times New Roman"/>
          <w:spacing w:val="-6"/>
          <w:kern w:val="0"/>
          <w:lang w:eastAsia="it-IT" w:bidi="ar-SA"/>
        </w:rPr>
      </w:pPr>
      <w:r>
        <w:rPr>
          <w:rFonts w:ascii="Times New Roman" w:eastAsia="Times New Roman" w:hAnsi="Times New Roman" w:cs="Times New Roman"/>
          <w:spacing w:val="-6"/>
          <w:kern w:val="0"/>
          <w:lang w:eastAsia="it-IT" w:bidi="ar-SA"/>
        </w:rPr>
        <w:t xml:space="preserve">- </w:t>
      </w:r>
      <w:r w:rsidRPr="00562DC5">
        <w:rPr>
          <w:rFonts w:ascii="Times New Roman" w:eastAsia="Times New Roman" w:hAnsi="Times New Roman" w:cs="Times New Roman"/>
          <w:spacing w:val="-6"/>
          <w:kern w:val="0"/>
          <w:lang w:eastAsia="it-IT" w:bidi="ar-SA"/>
        </w:rPr>
        <w:t xml:space="preserve">il </w:t>
      </w:r>
      <w:proofErr w:type="spellStart"/>
      <w:r w:rsidRPr="00562DC5">
        <w:rPr>
          <w:rFonts w:ascii="Times New Roman" w:eastAsia="Times New Roman" w:hAnsi="Times New Roman" w:cs="Times New Roman"/>
          <w:spacing w:val="-6"/>
          <w:kern w:val="0"/>
          <w:lang w:eastAsia="it-IT" w:bidi="ar-SA"/>
        </w:rPr>
        <w:t>D.Lgs.</w:t>
      </w:r>
      <w:proofErr w:type="spellEnd"/>
      <w:r>
        <w:rPr>
          <w:rFonts w:ascii="Times New Roman" w:eastAsia="Times New Roman" w:hAnsi="Times New Roman" w:cs="Times New Roman"/>
          <w:spacing w:val="-6"/>
          <w:kern w:val="0"/>
          <w:lang w:eastAsia="it-IT" w:bidi="ar-SA"/>
        </w:rPr>
        <w:t xml:space="preserve"> n. </w:t>
      </w:r>
      <w:r w:rsidRPr="00562DC5">
        <w:rPr>
          <w:rFonts w:ascii="Times New Roman" w:eastAsia="Times New Roman" w:hAnsi="Times New Roman" w:cs="Times New Roman"/>
          <w:spacing w:val="-6"/>
          <w:kern w:val="0"/>
          <w:lang w:eastAsia="it-IT" w:bidi="ar-SA"/>
        </w:rPr>
        <w:t xml:space="preserve">50/2016 </w:t>
      </w:r>
      <w:r>
        <w:rPr>
          <w:rFonts w:ascii="Times New Roman" w:eastAsia="Times New Roman" w:hAnsi="Times New Roman" w:cs="Times New Roman"/>
          <w:spacing w:val="-6"/>
          <w:kern w:val="0"/>
          <w:lang w:eastAsia="it-IT" w:bidi="ar-SA"/>
        </w:rPr>
        <w:t xml:space="preserve"> </w:t>
      </w:r>
      <w:r w:rsidRPr="00562DC5">
        <w:rPr>
          <w:rFonts w:ascii="Times New Roman" w:eastAsia="Times New Roman" w:hAnsi="Times New Roman" w:cs="Times New Roman"/>
          <w:spacing w:val="-6"/>
          <w:kern w:val="0"/>
          <w:lang w:eastAsia="it-IT" w:bidi="ar-SA"/>
        </w:rPr>
        <w:t>“Codice dei Contratti Pubblici”</w:t>
      </w:r>
      <w:r>
        <w:rPr>
          <w:rFonts w:ascii="Times New Roman" w:eastAsia="Times New Roman" w:hAnsi="Times New Roman" w:cs="Times New Roman"/>
          <w:spacing w:val="-6"/>
          <w:kern w:val="0"/>
          <w:lang w:eastAsia="it-IT" w:bidi="ar-SA"/>
        </w:rPr>
        <w:t>;</w:t>
      </w:r>
    </w:p>
    <w:p w:rsidR="00562DC5" w:rsidRPr="00562DC5" w:rsidRDefault="00562DC5" w:rsidP="008056EB">
      <w:pPr>
        <w:spacing w:line="276" w:lineRule="auto"/>
        <w:rPr>
          <w:rFonts w:ascii="Times New Roman" w:eastAsia="Times New Roman" w:hAnsi="Times New Roman" w:cs="Times New Roman"/>
          <w:spacing w:val="-6"/>
          <w:kern w:val="0"/>
          <w:lang w:eastAsia="it-IT" w:bidi="ar-SA"/>
        </w:rPr>
      </w:pPr>
      <w:r>
        <w:rPr>
          <w:rFonts w:ascii="Times New Roman" w:eastAsia="Times New Roman" w:hAnsi="Times New Roman" w:cs="Times New Roman"/>
          <w:spacing w:val="-6"/>
          <w:kern w:val="0"/>
          <w:lang w:eastAsia="it-IT" w:bidi="ar-SA"/>
        </w:rPr>
        <w:t xml:space="preserve">- </w:t>
      </w:r>
      <w:r w:rsidRPr="00562DC5">
        <w:rPr>
          <w:rFonts w:ascii="Times New Roman" w:eastAsia="Times New Roman" w:hAnsi="Times New Roman" w:cs="Times New Roman"/>
          <w:spacing w:val="-6"/>
          <w:kern w:val="0"/>
          <w:lang w:eastAsia="it-IT" w:bidi="ar-SA"/>
        </w:rPr>
        <w:t xml:space="preserve">il </w:t>
      </w:r>
      <w:proofErr w:type="spellStart"/>
      <w:r w:rsidRPr="00562DC5">
        <w:rPr>
          <w:rFonts w:ascii="Times New Roman" w:eastAsia="Times New Roman" w:hAnsi="Times New Roman" w:cs="Times New Roman"/>
          <w:spacing w:val="-6"/>
          <w:kern w:val="0"/>
          <w:lang w:eastAsia="it-IT" w:bidi="ar-SA"/>
        </w:rPr>
        <w:t>D.Lgs.</w:t>
      </w:r>
      <w:proofErr w:type="spellEnd"/>
      <w:r>
        <w:rPr>
          <w:rFonts w:ascii="Times New Roman" w:eastAsia="Times New Roman" w:hAnsi="Times New Roman" w:cs="Times New Roman"/>
          <w:spacing w:val="-6"/>
          <w:kern w:val="0"/>
          <w:lang w:eastAsia="it-IT" w:bidi="ar-SA"/>
        </w:rPr>
        <w:t xml:space="preserve"> n. </w:t>
      </w:r>
      <w:r w:rsidRPr="00562DC5">
        <w:rPr>
          <w:rFonts w:ascii="Times New Roman" w:eastAsia="Times New Roman" w:hAnsi="Times New Roman" w:cs="Times New Roman"/>
          <w:spacing w:val="-6"/>
          <w:kern w:val="0"/>
          <w:lang w:eastAsia="it-IT" w:bidi="ar-SA"/>
        </w:rPr>
        <w:t>267/2000 “Testo Unico sull’ordinamento Enti Locali”, in particolare l'art.107</w:t>
      </w:r>
      <w:r>
        <w:rPr>
          <w:rFonts w:ascii="Times New Roman" w:eastAsia="Times New Roman" w:hAnsi="Times New Roman" w:cs="Times New Roman"/>
          <w:spacing w:val="-6"/>
          <w:kern w:val="0"/>
          <w:lang w:eastAsia="it-IT" w:bidi="ar-SA"/>
        </w:rPr>
        <w:t>;</w:t>
      </w:r>
    </w:p>
    <w:p w:rsidR="00562DC5" w:rsidRPr="00562DC5" w:rsidRDefault="00562DC5" w:rsidP="008056EB">
      <w:pPr>
        <w:spacing w:line="276" w:lineRule="auto"/>
        <w:rPr>
          <w:rFonts w:ascii="Times New Roman" w:eastAsia="Times New Roman" w:hAnsi="Times New Roman" w:cs="Times New Roman"/>
          <w:spacing w:val="-6"/>
          <w:kern w:val="0"/>
          <w:lang w:eastAsia="it-IT" w:bidi="ar-SA"/>
        </w:rPr>
      </w:pPr>
      <w:r>
        <w:rPr>
          <w:rFonts w:ascii="Times New Roman" w:eastAsia="Times New Roman" w:hAnsi="Times New Roman" w:cs="Times New Roman"/>
          <w:spacing w:val="-6"/>
          <w:kern w:val="0"/>
          <w:lang w:eastAsia="it-IT" w:bidi="ar-SA"/>
        </w:rPr>
        <w:t xml:space="preserve">- </w:t>
      </w:r>
      <w:r w:rsidRPr="00562DC5">
        <w:rPr>
          <w:rFonts w:ascii="Times New Roman" w:eastAsia="Times New Roman" w:hAnsi="Times New Roman" w:cs="Times New Roman"/>
          <w:spacing w:val="-6"/>
          <w:kern w:val="0"/>
          <w:lang w:eastAsia="it-IT" w:bidi="ar-SA"/>
        </w:rPr>
        <w:t>la L</w:t>
      </w:r>
      <w:r>
        <w:rPr>
          <w:rFonts w:ascii="Times New Roman" w:eastAsia="Times New Roman" w:hAnsi="Times New Roman" w:cs="Times New Roman"/>
          <w:spacing w:val="-6"/>
          <w:kern w:val="0"/>
          <w:lang w:eastAsia="it-IT" w:bidi="ar-SA"/>
        </w:rPr>
        <w:t>egge n.</w:t>
      </w:r>
      <w:r w:rsidRPr="00562DC5">
        <w:rPr>
          <w:rFonts w:ascii="Times New Roman" w:eastAsia="Times New Roman" w:hAnsi="Times New Roman" w:cs="Times New Roman"/>
          <w:spacing w:val="-6"/>
          <w:kern w:val="0"/>
          <w:lang w:eastAsia="it-IT" w:bidi="ar-SA"/>
        </w:rPr>
        <w:t xml:space="preserve"> 241/90 “Nuove norme sul procedimento amministrativo”</w:t>
      </w:r>
      <w:r>
        <w:rPr>
          <w:rFonts w:ascii="Times New Roman" w:eastAsia="Times New Roman" w:hAnsi="Times New Roman" w:cs="Times New Roman"/>
          <w:spacing w:val="-6"/>
          <w:kern w:val="0"/>
          <w:lang w:eastAsia="it-IT" w:bidi="ar-SA"/>
        </w:rPr>
        <w:t>;</w:t>
      </w:r>
    </w:p>
    <w:p w:rsidR="00B36028" w:rsidRDefault="00562DC5" w:rsidP="008056EB">
      <w:pPr>
        <w:spacing w:line="276" w:lineRule="auto"/>
        <w:rPr>
          <w:rFonts w:ascii="Times New Roman" w:hAnsi="Times New Roman"/>
        </w:rPr>
      </w:pPr>
      <w:r>
        <w:rPr>
          <w:rFonts w:ascii="Times New Roman" w:eastAsia="Times New Roman" w:hAnsi="Times New Roman" w:cs="Times New Roman"/>
          <w:spacing w:val="-6"/>
          <w:kern w:val="0"/>
          <w:lang w:eastAsia="it-IT" w:bidi="ar-SA"/>
        </w:rPr>
        <w:t xml:space="preserve">- </w:t>
      </w:r>
      <w:r w:rsidRPr="00562DC5">
        <w:rPr>
          <w:rFonts w:ascii="Times New Roman" w:eastAsia="Times New Roman" w:hAnsi="Times New Roman" w:cs="Times New Roman"/>
          <w:spacing w:val="-6"/>
          <w:kern w:val="0"/>
          <w:lang w:eastAsia="it-IT" w:bidi="ar-SA"/>
        </w:rPr>
        <w:t>lo Statuto ed i Regolamenti adottati dall’Ente</w:t>
      </w:r>
      <w:r>
        <w:rPr>
          <w:rFonts w:ascii="Times New Roman" w:eastAsia="Times New Roman" w:hAnsi="Times New Roman" w:cs="Times New Roman"/>
          <w:spacing w:val="-6"/>
          <w:kern w:val="0"/>
          <w:lang w:eastAsia="it-IT" w:bidi="ar-SA"/>
        </w:rPr>
        <w:t>.</w:t>
      </w:r>
    </w:p>
    <w:p w:rsidR="00A14106" w:rsidRPr="008056EB" w:rsidRDefault="00A14106" w:rsidP="00B36028">
      <w:pPr>
        <w:rPr>
          <w:rFonts w:ascii="Times New Roman" w:hAnsi="Times New Roman"/>
          <w:b/>
        </w:rPr>
      </w:pPr>
    </w:p>
    <w:p w:rsidR="008056EB" w:rsidRPr="008056EB" w:rsidRDefault="008056EB" w:rsidP="00B36028">
      <w:pPr>
        <w:rPr>
          <w:rFonts w:ascii="Times New Roman" w:hAnsi="Times New Roman"/>
          <w:b/>
        </w:rPr>
      </w:pPr>
    </w:p>
    <w:p w:rsidR="008056EB" w:rsidRPr="008056EB" w:rsidRDefault="008056EB" w:rsidP="00B36028">
      <w:pPr>
        <w:rPr>
          <w:rFonts w:ascii="Times New Roman" w:hAnsi="Times New Roman"/>
          <w:b/>
        </w:rPr>
      </w:pPr>
    </w:p>
    <w:p w:rsidR="00B36028" w:rsidRDefault="00B36028" w:rsidP="00B36028">
      <w:pPr>
        <w:spacing w:before="62"/>
        <w:ind w:left="40"/>
        <w:jc w:val="center"/>
      </w:pPr>
      <w:r>
        <w:rPr>
          <w:rFonts w:ascii="Times New Roman" w:eastAsia="Times New Roman" w:hAnsi="Times New Roman" w:cs="Times New Roman"/>
          <w:b/>
          <w:bCs/>
          <w:spacing w:val="-6"/>
          <w:lang w:eastAsia="it-IT" w:bidi="ar-SA"/>
        </w:rPr>
        <w:t>DETERMINA</w:t>
      </w:r>
    </w:p>
    <w:p w:rsidR="00A14106" w:rsidRDefault="00A14106" w:rsidP="00B36028">
      <w:pPr>
        <w:spacing w:before="62"/>
        <w:ind w:left="40"/>
        <w:jc w:val="center"/>
        <w:rPr>
          <w:rFonts w:ascii="Times New Roman" w:eastAsia="Times New Roman" w:hAnsi="Times New Roman" w:cs="Times New Roman"/>
          <w:b/>
          <w:bCs/>
          <w:spacing w:val="-6"/>
          <w:lang w:eastAsia="it-IT" w:bidi="ar-SA"/>
        </w:rPr>
      </w:pPr>
    </w:p>
    <w:p w:rsidR="008056EB" w:rsidRDefault="008056EB" w:rsidP="00B36028">
      <w:pPr>
        <w:spacing w:before="62"/>
        <w:ind w:left="40"/>
        <w:jc w:val="center"/>
        <w:rPr>
          <w:rFonts w:ascii="Times New Roman" w:eastAsia="Times New Roman" w:hAnsi="Times New Roman" w:cs="Times New Roman"/>
          <w:b/>
          <w:bCs/>
          <w:spacing w:val="-6"/>
          <w:lang w:eastAsia="it-IT" w:bidi="ar-SA"/>
        </w:rPr>
      </w:pPr>
    </w:p>
    <w:p w:rsidR="008056EB" w:rsidRDefault="008056EB" w:rsidP="00B36028">
      <w:pPr>
        <w:spacing w:before="62"/>
        <w:ind w:left="40"/>
        <w:jc w:val="center"/>
        <w:rPr>
          <w:rFonts w:ascii="Times New Roman" w:eastAsia="Times New Roman" w:hAnsi="Times New Roman" w:cs="Times New Roman"/>
          <w:b/>
          <w:bCs/>
          <w:spacing w:val="-6"/>
          <w:lang w:eastAsia="it-IT" w:bidi="ar-SA"/>
        </w:rPr>
      </w:pPr>
    </w:p>
    <w:p w:rsidR="00B36028" w:rsidRDefault="00B36028" w:rsidP="008056EB">
      <w:pPr>
        <w:spacing w:after="120" w:line="276" w:lineRule="auto"/>
        <w:jc w:val="both"/>
        <w:rPr>
          <w:rFonts w:ascii="Times New Roman" w:eastAsia="Times New Roman" w:hAnsi="Times New Roman" w:cs="Times New Roman"/>
          <w:spacing w:val="-6"/>
          <w:lang w:eastAsia="it-IT" w:bidi="ar-SA"/>
        </w:rPr>
      </w:pPr>
      <w:r>
        <w:rPr>
          <w:rFonts w:ascii="Times New Roman" w:hAnsi="Times New Roman"/>
        </w:rPr>
        <w:t xml:space="preserve">Per le motivazioni espresse nella parte narrativa del presente provvedimento, che qui si intendono </w:t>
      </w:r>
      <w:r>
        <w:rPr>
          <w:rFonts w:ascii="Times New Roman" w:eastAsia="Times New Roman" w:hAnsi="Times New Roman" w:cs="Times New Roman"/>
          <w:spacing w:val="-6"/>
          <w:lang w:eastAsia="it-IT" w:bidi="ar-SA"/>
        </w:rPr>
        <w:t>integralmente trascritte:</w:t>
      </w:r>
    </w:p>
    <w:p w:rsidR="00A14106" w:rsidRPr="00A3058B" w:rsidRDefault="00327CF6" w:rsidP="008056EB">
      <w:pPr>
        <w:numPr>
          <w:ilvl w:val="0"/>
          <w:numId w:val="24"/>
        </w:numPr>
        <w:autoSpaceDN/>
        <w:spacing w:line="276" w:lineRule="auto"/>
        <w:ind w:left="714" w:hanging="357"/>
        <w:jc w:val="both"/>
        <w:rPr>
          <w:rFonts w:ascii="Times New Roman" w:hAnsi="Times New Roman"/>
          <w:sz w:val="22"/>
          <w:szCs w:val="22"/>
        </w:rPr>
      </w:pPr>
      <w:r>
        <w:rPr>
          <w:rFonts w:ascii="Times New Roman" w:hAnsi="Times New Roman"/>
        </w:rPr>
        <w:t>di prendere</w:t>
      </w:r>
      <w:r w:rsidR="001A01F2" w:rsidRPr="00A14106">
        <w:rPr>
          <w:rFonts w:ascii="Times New Roman" w:hAnsi="Times New Roman"/>
        </w:rPr>
        <w:t xml:space="preserve"> atto che sono </w:t>
      </w:r>
      <w:r w:rsidR="001A01F2" w:rsidRPr="00C92CB8">
        <w:rPr>
          <w:rFonts w:ascii="Times New Roman" w:hAnsi="Times New Roman"/>
        </w:rPr>
        <w:t xml:space="preserve">stati effettuati i controlli relativi ai requisiti prescritti per la partecipazione alla gara della società </w:t>
      </w:r>
      <w:r w:rsidR="00C92CB8">
        <w:rPr>
          <w:rFonts w:ascii="Times New Roman" w:eastAsia="Times New Roman" w:hAnsi="Times New Roman" w:cs="Times New Roman"/>
          <w:lang w:eastAsia="it-IT" w:bidi="ar-SA"/>
        </w:rPr>
        <w:t>ORACLE ITALIA</w:t>
      </w:r>
      <w:r w:rsidR="001A01F2" w:rsidRPr="00C92CB8">
        <w:rPr>
          <w:rFonts w:ascii="Times New Roman" w:eastAsia="Times New Roman" w:hAnsi="Times New Roman" w:cs="Times New Roman"/>
          <w:color w:val="000000"/>
          <w:lang w:eastAsia="it-IT" w:bidi="ar-SA"/>
        </w:rPr>
        <w:t xml:space="preserve"> </w:t>
      </w:r>
      <w:proofErr w:type="spellStart"/>
      <w:r w:rsidR="001A01F2" w:rsidRPr="00C92CB8">
        <w:rPr>
          <w:rFonts w:ascii="Times New Roman" w:eastAsia="Times New Roman" w:hAnsi="Times New Roman" w:cs="Times New Roman"/>
          <w:color w:val="000000"/>
          <w:lang w:eastAsia="it-IT" w:bidi="ar-SA"/>
        </w:rPr>
        <w:t>S</w:t>
      </w:r>
      <w:r w:rsidR="00C92CB8">
        <w:rPr>
          <w:rFonts w:ascii="Times New Roman" w:eastAsia="Times New Roman" w:hAnsi="Times New Roman" w:cs="Times New Roman"/>
          <w:color w:val="000000"/>
          <w:lang w:eastAsia="it-IT" w:bidi="ar-SA"/>
        </w:rPr>
        <w:t>rl</w:t>
      </w:r>
      <w:proofErr w:type="spellEnd"/>
      <w:r w:rsidR="00C92CB8">
        <w:rPr>
          <w:rFonts w:ascii="Times New Roman" w:eastAsia="Times New Roman" w:hAnsi="Times New Roman" w:cs="Times New Roman"/>
          <w:color w:val="000000"/>
          <w:lang w:eastAsia="it-IT" w:bidi="ar-SA"/>
        </w:rPr>
        <w:t xml:space="preserve"> a socio unico,</w:t>
      </w:r>
      <w:r w:rsidR="001A01F2" w:rsidRPr="00C92CB8">
        <w:rPr>
          <w:rFonts w:ascii="Times New Roman" w:hAnsi="Times New Roman"/>
        </w:rPr>
        <w:t xml:space="preserve"> </w:t>
      </w:r>
      <w:r w:rsidR="00314945" w:rsidRPr="00A31B27">
        <w:rPr>
          <w:rFonts w:ascii="Times New Roman" w:hAnsi="Times New Roman" w:cs="Times New Roman"/>
          <w:color w:val="000000"/>
        </w:rPr>
        <w:t xml:space="preserve">con sede legale </w:t>
      </w:r>
      <w:r w:rsidR="00314945" w:rsidRPr="003E5619">
        <w:rPr>
          <w:rFonts w:ascii="Times New Roman" w:eastAsia="Times New Roman" w:hAnsi="Times New Roman" w:cs="Times New Roman"/>
          <w:color w:val="000000"/>
          <w:spacing w:val="-6"/>
          <w:lang w:eastAsia="it-IT" w:bidi="ar-SA"/>
        </w:rPr>
        <w:t>in viale Fulvio Testi</w:t>
      </w:r>
      <w:r w:rsidR="00314945" w:rsidRPr="003E5619">
        <w:rPr>
          <w:rFonts w:ascii="Times New Roman" w:hAnsi="Times New Roman"/>
        </w:rPr>
        <w:t xml:space="preserve"> n. 136, </w:t>
      </w:r>
      <w:r w:rsidR="00314945">
        <w:rPr>
          <w:rFonts w:ascii="Times New Roman" w:hAnsi="Times New Roman"/>
        </w:rPr>
        <w:t xml:space="preserve">20092 </w:t>
      </w:r>
      <w:r w:rsidR="00314945" w:rsidRPr="003E5619">
        <w:rPr>
          <w:rFonts w:ascii="Times New Roman" w:eastAsia="Times New Roman" w:hAnsi="Times New Roman" w:cs="Times New Roman"/>
          <w:color w:val="000000"/>
          <w:spacing w:val="-6"/>
          <w:lang w:eastAsia="it-IT" w:bidi="ar-SA"/>
        </w:rPr>
        <w:t>Cinisello Balsamo (MI)</w:t>
      </w:r>
      <w:r w:rsidR="00C92CB8" w:rsidRPr="003E5619">
        <w:rPr>
          <w:rFonts w:ascii="Times New Roman" w:hAnsi="Times New Roman"/>
        </w:rPr>
        <w:t>, codice fiscale: 01603630599, partita IVA: 03189950961</w:t>
      </w:r>
      <w:r w:rsidR="001A01F2" w:rsidRPr="00C92CB8">
        <w:rPr>
          <w:rFonts w:ascii="Times New Roman" w:hAnsi="Times New Roman"/>
        </w:rPr>
        <w:t xml:space="preserve"> e che gli stessi hanno avuto esito positivo</w:t>
      </w:r>
      <w:r w:rsidR="00B36028" w:rsidRPr="00C92CB8">
        <w:rPr>
          <w:rFonts w:ascii="Times New Roman" w:eastAsia="Times New Roman" w:hAnsi="Times New Roman" w:cs="Times New Roman"/>
          <w:spacing w:val="-6"/>
          <w:lang w:eastAsia="it-IT" w:bidi="ar-SA"/>
        </w:rPr>
        <w:t>;</w:t>
      </w:r>
    </w:p>
    <w:p w:rsidR="00A3058B" w:rsidRPr="00A3058B" w:rsidRDefault="00A3058B" w:rsidP="008056EB">
      <w:pPr>
        <w:numPr>
          <w:ilvl w:val="0"/>
          <w:numId w:val="24"/>
        </w:numPr>
        <w:autoSpaceDN/>
        <w:spacing w:line="276" w:lineRule="auto"/>
        <w:ind w:left="714" w:hanging="357"/>
        <w:jc w:val="both"/>
        <w:rPr>
          <w:rFonts w:ascii="Times New Roman" w:hAnsi="Times New Roman"/>
        </w:rPr>
      </w:pPr>
      <w:r w:rsidRPr="00A3058B">
        <w:rPr>
          <w:rFonts w:ascii="Times New Roman" w:hAnsi="Times New Roman"/>
        </w:rPr>
        <w:t>di prendere atto che, ai fini della verifica di cui al</w:t>
      </w:r>
      <w:r w:rsidR="00FC6257">
        <w:rPr>
          <w:rFonts w:ascii="Times New Roman" w:hAnsi="Times New Roman"/>
        </w:rPr>
        <w:t>la normativa antimafia vigente</w:t>
      </w:r>
      <w:r w:rsidRPr="00A3058B">
        <w:rPr>
          <w:rFonts w:ascii="Times New Roman" w:hAnsi="Times New Roman"/>
        </w:rPr>
        <w:t xml:space="preserve">, con protocollo in ingresso n. 184868 del 12/10/2018 è stata inviata alla Banca Dati Nazionale Antimafia la richiesta di informazione antimafia di cui all’art. 91 del </w:t>
      </w:r>
      <w:proofErr w:type="spellStart"/>
      <w:r w:rsidRPr="00A3058B">
        <w:rPr>
          <w:rFonts w:ascii="Times New Roman" w:hAnsi="Times New Roman"/>
        </w:rPr>
        <w:t>D.Lgs.</w:t>
      </w:r>
      <w:proofErr w:type="spellEnd"/>
      <w:r w:rsidRPr="00A3058B">
        <w:rPr>
          <w:rFonts w:ascii="Times New Roman" w:hAnsi="Times New Roman"/>
        </w:rPr>
        <w:t xml:space="preserve"> n. 159/2011 e </w:t>
      </w:r>
      <w:r w:rsidRPr="00A3058B">
        <w:rPr>
          <w:rFonts w:ascii="Times New Roman" w:hAnsi="Times New Roman"/>
        </w:rPr>
        <w:lastRenderedPageBreak/>
        <w:t xml:space="preserve">che alla data </w:t>
      </w:r>
      <w:r w:rsidR="00021FC2">
        <w:rPr>
          <w:rFonts w:ascii="Times New Roman" w:hAnsi="Times New Roman"/>
        </w:rPr>
        <w:t>di adozione del presente provvedimento</w:t>
      </w:r>
      <w:r w:rsidRPr="00A3058B">
        <w:rPr>
          <w:rFonts w:ascii="Times New Roman" w:hAnsi="Times New Roman"/>
        </w:rPr>
        <w:t xml:space="preserve"> la stessa risulta ancora in istruttoria;</w:t>
      </w:r>
    </w:p>
    <w:p w:rsidR="00646309" w:rsidRPr="00D55407" w:rsidRDefault="00327CF6" w:rsidP="008056EB">
      <w:pPr>
        <w:numPr>
          <w:ilvl w:val="0"/>
          <w:numId w:val="24"/>
        </w:numPr>
        <w:autoSpaceDN/>
        <w:spacing w:line="276" w:lineRule="auto"/>
        <w:ind w:left="714" w:hanging="357"/>
        <w:jc w:val="both"/>
        <w:rPr>
          <w:rFonts w:ascii="Times New Roman" w:hAnsi="Times New Roman"/>
        </w:rPr>
      </w:pPr>
      <w:r>
        <w:rPr>
          <w:rFonts w:ascii="Times New Roman" w:hAnsi="Times New Roman"/>
        </w:rPr>
        <w:t xml:space="preserve">di </w:t>
      </w:r>
      <w:r w:rsidR="00646309" w:rsidRPr="00A14106">
        <w:rPr>
          <w:rFonts w:ascii="Times New Roman" w:hAnsi="Times New Roman"/>
        </w:rPr>
        <w:t>dichiarare che l’</w:t>
      </w:r>
      <w:r>
        <w:rPr>
          <w:rFonts w:ascii="Times New Roman" w:hAnsi="Times New Roman"/>
        </w:rPr>
        <w:t>a</w:t>
      </w:r>
      <w:r w:rsidR="00646309" w:rsidRPr="00A14106">
        <w:rPr>
          <w:rFonts w:ascii="Times New Roman" w:hAnsi="Times New Roman"/>
        </w:rPr>
        <w:t xml:space="preserve">ggiudicazione </w:t>
      </w:r>
      <w:r>
        <w:rPr>
          <w:rFonts w:ascii="Times New Roman" w:hAnsi="Times New Roman"/>
        </w:rPr>
        <w:t xml:space="preserve">della gara per </w:t>
      </w:r>
      <w:r w:rsidR="00646309" w:rsidRPr="00A14106">
        <w:rPr>
          <w:rFonts w:ascii="Times New Roman" w:hAnsi="Times New Roman"/>
        </w:rPr>
        <w:t xml:space="preserve">la </w:t>
      </w:r>
      <w:r w:rsidR="00FC511E">
        <w:rPr>
          <w:rFonts w:ascii="Times New Roman" w:hAnsi="Times New Roman"/>
        </w:rPr>
        <w:t>“</w:t>
      </w:r>
      <w:r w:rsidR="00FC511E" w:rsidRPr="004C0EFA">
        <w:rPr>
          <w:rFonts w:ascii="Times New Roman" w:hAnsi="Times New Roman" w:cs="Times New Roman"/>
          <w:b/>
          <w:bCs/>
        </w:rPr>
        <w:t xml:space="preserve">fornitura di licenze software Oracle e relativa manutenzione in modalità </w:t>
      </w:r>
      <w:proofErr w:type="spellStart"/>
      <w:r w:rsidR="00FC511E" w:rsidRPr="004C0EFA">
        <w:rPr>
          <w:rFonts w:ascii="Times New Roman" w:hAnsi="Times New Roman" w:cs="Times New Roman"/>
          <w:b/>
          <w:bCs/>
        </w:rPr>
        <w:t>Unlimited</w:t>
      </w:r>
      <w:proofErr w:type="spellEnd"/>
      <w:r w:rsidR="00FC511E" w:rsidRPr="004C0EFA">
        <w:rPr>
          <w:rFonts w:ascii="Times New Roman" w:hAnsi="Times New Roman" w:cs="Times New Roman"/>
          <w:b/>
          <w:bCs/>
        </w:rPr>
        <w:t xml:space="preserve"> License Agreement per una durata di 24 mesi</w:t>
      </w:r>
      <w:r w:rsidR="00FC511E" w:rsidRPr="00FC511E">
        <w:rPr>
          <w:rFonts w:ascii="Times New Roman" w:hAnsi="Times New Roman" w:cs="Times New Roman"/>
          <w:bCs/>
        </w:rPr>
        <w:t>”</w:t>
      </w:r>
      <w:r w:rsidR="00646309" w:rsidRPr="00A14106">
        <w:rPr>
          <w:rFonts w:ascii="Times New Roman" w:hAnsi="Times New Roman"/>
        </w:rPr>
        <w:t xml:space="preserve">, formalizzata con determinazione del Dirigente dell’Area Reti Tecnologiche n. </w:t>
      </w:r>
      <w:r w:rsidR="005369FD">
        <w:rPr>
          <w:rFonts w:ascii="Times New Roman" w:hAnsi="Times New Roman"/>
        </w:rPr>
        <w:t>6</w:t>
      </w:r>
      <w:r w:rsidR="00646309" w:rsidRPr="00A14106">
        <w:rPr>
          <w:rFonts w:ascii="Times New Roman" w:hAnsi="Times New Roman"/>
        </w:rPr>
        <w:t xml:space="preserve"> del </w:t>
      </w:r>
      <w:r w:rsidR="005369FD">
        <w:rPr>
          <w:rFonts w:ascii="Times New Roman" w:hAnsi="Times New Roman"/>
        </w:rPr>
        <w:t>27</w:t>
      </w:r>
      <w:r w:rsidR="00646309" w:rsidRPr="00A14106">
        <w:rPr>
          <w:rFonts w:ascii="Times New Roman" w:hAnsi="Times New Roman"/>
        </w:rPr>
        <w:t>/0</w:t>
      </w:r>
      <w:r w:rsidR="005369FD">
        <w:rPr>
          <w:rFonts w:ascii="Times New Roman" w:hAnsi="Times New Roman"/>
        </w:rPr>
        <w:t>9</w:t>
      </w:r>
      <w:r w:rsidR="00646309" w:rsidRPr="00A14106">
        <w:rPr>
          <w:rFonts w:ascii="Times New Roman" w:hAnsi="Times New Roman"/>
        </w:rPr>
        <w:t>/2018</w:t>
      </w:r>
      <w:r w:rsidR="007F16B7">
        <w:rPr>
          <w:rFonts w:ascii="Times New Roman" w:hAnsi="Times New Roman"/>
        </w:rPr>
        <w:t xml:space="preserve"> </w:t>
      </w:r>
      <w:r w:rsidR="007F16B7" w:rsidRPr="00D55407">
        <w:rPr>
          <w:rFonts w:ascii="Times New Roman" w:hAnsi="Times New Roman"/>
        </w:rPr>
        <w:t>I</w:t>
      </w:r>
      <w:r w:rsidR="005369FD" w:rsidRPr="00D55407">
        <w:rPr>
          <w:rFonts w:ascii="Times New Roman" w:hAnsi="Times New Roman"/>
        </w:rPr>
        <w:t>.</w:t>
      </w:r>
      <w:r w:rsidR="007F16B7" w:rsidRPr="00D55407">
        <w:rPr>
          <w:rFonts w:ascii="Times New Roman" w:hAnsi="Times New Roman"/>
        </w:rPr>
        <w:t>G</w:t>
      </w:r>
      <w:r w:rsidR="005369FD" w:rsidRPr="00D55407">
        <w:rPr>
          <w:rFonts w:ascii="Times New Roman" w:hAnsi="Times New Roman"/>
        </w:rPr>
        <w:t>.</w:t>
      </w:r>
      <w:r w:rsidR="007F16B7" w:rsidRPr="00D55407">
        <w:rPr>
          <w:rFonts w:ascii="Times New Roman" w:hAnsi="Times New Roman"/>
        </w:rPr>
        <w:t xml:space="preserve"> n</w:t>
      </w:r>
      <w:r w:rsidR="002355D1" w:rsidRPr="00D55407">
        <w:rPr>
          <w:rFonts w:ascii="Times New Roman" w:hAnsi="Times New Roman"/>
        </w:rPr>
        <w:t>.</w:t>
      </w:r>
      <w:r w:rsidR="007F16B7" w:rsidRPr="00D55407">
        <w:rPr>
          <w:rFonts w:ascii="Times New Roman" w:hAnsi="Times New Roman"/>
        </w:rPr>
        <w:t xml:space="preserve"> 1</w:t>
      </w:r>
      <w:r w:rsidR="005369FD" w:rsidRPr="00D55407">
        <w:rPr>
          <w:rFonts w:ascii="Times New Roman" w:hAnsi="Times New Roman"/>
        </w:rPr>
        <w:t>438</w:t>
      </w:r>
      <w:r w:rsidR="007F16B7" w:rsidRPr="00D55407">
        <w:rPr>
          <w:rFonts w:ascii="Times New Roman" w:hAnsi="Times New Roman"/>
        </w:rPr>
        <w:t xml:space="preserve"> del </w:t>
      </w:r>
      <w:r w:rsidR="005369FD" w:rsidRPr="00D55407">
        <w:rPr>
          <w:rFonts w:ascii="Times New Roman" w:hAnsi="Times New Roman"/>
        </w:rPr>
        <w:t>05</w:t>
      </w:r>
      <w:r w:rsidR="007F16B7" w:rsidRPr="00D55407">
        <w:rPr>
          <w:rFonts w:ascii="Times New Roman" w:hAnsi="Times New Roman"/>
        </w:rPr>
        <w:t>/</w:t>
      </w:r>
      <w:r w:rsidR="005369FD" w:rsidRPr="00D55407">
        <w:rPr>
          <w:rFonts w:ascii="Times New Roman" w:hAnsi="Times New Roman"/>
        </w:rPr>
        <w:t>1</w:t>
      </w:r>
      <w:r w:rsidR="007F16B7" w:rsidRPr="00D55407">
        <w:rPr>
          <w:rFonts w:ascii="Times New Roman" w:hAnsi="Times New Roman"/>
        </w:rPr>
        <w:t>0/2018</w:t>
      </w:r>
      <w:r w:rsidR="00646309" w:rsidRPr="00A14106">
        <w:rPr>
          <w:rFonts w:ascii="Times New Roman" w:hAnsi="Times New Roman"/>
        </w:rPr>
        <w:t>, con il presente atto diventa efficace</w:t>
      </w:r>
      <w:r w:rsidR="00A3058B">
        <w:rPr>
          <w:rFonts w:ascii="Times New Roman" w:hAnsi="Times New Roman"/>
        </w:rPr>
        <w:t xml:space="preserve"> </w:t>
      </w:r>
      <w:r w:rsidR="00A3058B" w:rsidRPr="00A3058B">
        <w:rPr>
          <w:rFonts w:ascii="Times New Roman" w:hAnsi="Times New Roman"/>
        </w:rPr>
        <w:t>anche in mancanza dell</w:t>
      </w:r>
      <w:r w:rsidR="00FC6257">
        <w:rPr>
          <w:rFonts w:ascii="Times New Roman" w:hAnsi="Times New Roman"/>
        </w:rPr>
        <w:t>’esito dell</w:t>
      </w:r>
      <w:r w:rsidR="00A3058B" w:rsidRPr="00A3058B">
        <w:rPr>
          <w:rFonts w:ascii="Times New Roman" w:hAnsi="Times New Roman"/>
        </w:rPr>
        <w:t xml:space="preserve">’informazione antimafia e benché non siano ancora decorsi i trenta giorni di cui all’art. 92 comma 3 del </w:t>
      </w:r>
      <w:proofErr w:type="spellStart"/>
      <w:r w:rsidR="00A3058B" w:rsidRPr="00A3058B">
        <w:rPr>
          <w:rFonts w:ascii="Times New Roman" w:hAnsi="Times New Roman"/>
        </w:rPr>
        <w:t>D.Lgs.</w:t>
      </w:r>
      <w:proofErr w:type="spellEnd"/>
      <w:r w:rsidR="00A3058B" w:rsidRPr="00A3058B">
        <w:rPr>
          <w:rFonts w:ascii="Times New Roman" w:hAnsi="Times New Roman"/>
        </w:rPr>
        <w:t xml:space="preserve"> n. 159/2011, fermo restando che la stipula del contratto potrà avvenire solo a valle del perfezionamento della predetta verifica e, in assenza dell’informazione antimafia, sotto condizione risolutiva trascorsi 30 giorni dalla richiesta, ai sensi dell’art. 92, com</w:t>
      </w:r>
      <w:r w:rsidR="00A3058B">
        <w:rPr>
          <w:rFonts w:ascii="Times New Roman" w:hAnsi="Times New Roman"/>
        </w:rPr>
        <w:t xml:space="preserve">mi 2 e 3 del </w:t>
      </w:r>
      <w:proofErr w:type="spellStart"/>
      <w:r w:rsidR="00A3058B">
        <w:rPr>
          <w:rFonts w:ascii="Times New Roman" w:hAnsi="Times New Roman"/>
        </w:rPr>
        <w:t>D.Lgs.</w:t>
      </w:r>
      <w:proofErr w:type="spellEnd"/>
      <w:r w:rsidR="00A3058B">
        <w:rPr>
          <w:rFonts w:ascii="Times New Roman" w:hAnsi="Times New Roman"/>
        </w:rPr>
        <w:t xml:space="preserve"> n. 159/2011</w:t>
      </w:r>
      <w:r w:rsidR="00646309" w:rsidRPr="00A14106">
        <w:rPr>
          <w:rFonts w:ascii="Times New Roman" w:hAnsi="Times New Roman"/>
        </w:rPr>
        <w:t>;</w:t>
      </w:r>
    </w:p>
    <w:p w:rsidR="00327CF6" w:rsidRDefault="00FC7762" w:rsidP="008056EB">
      <w:pPr>
        <w:numPr>
          <w:ilvl w:val="0"/>
          <w:numId w:val="24"/>
        </w:numPr>
        <w:autoSpaceDN/>
        <w:spacing w:line="276" w:lineRule="auto"/>
        <w:ind w:left="714" w:hanging="357"/>
        <w:jc w:val="both"/>
        <w:rPr>
          <w:rFonts w:ascii="Times New Roman" w:hAnsi="Times New Roman"/>
        </w:rPr>
      </w:pPr>
      <w:r>
        <w:rPr>
          <w:rFonts w:ascii="Times New Roman" w:hAnsi="Times New Roman"/>
        </w:rPr>
        <w:t xml:space="preserve">di dare atto che il relativo contratto verrà stipulato in forma </w:t>
      </w:r>
      <w:r w:rsidRPr="00DF0E23">
        <w:rPr>
          <w:rFonts w:ascii="Times New Roman" w:hAnsi="Times New Roman"/>
        </w:rPr>
        <w:t>pubblica amministrativa a cura dell'Ufficiale rogante</w:t>
      </w:r>
      <w:r>
        <w:rPr>
          <w:rFonts w:ascii="Times New Roman" w:hAnsi="Times New Roman"/>
        </w:rPr>
        <w:t xml:space="preserve"> dell’Ente</w:t>
      </w:r>
      <w:r w:rsidR="00327CF6" w:rsidRPr="00327CF6">
        <w:rPr>
          <w:rFonts w:ascii="Times New Roman" w:hAnsi="Times New Roman"/>
        </w:rPr>
        <w:t>;</w:t>
      </w:r>
    </w:p>
    <w:p w:rsidR="005D08B8" w:rsidRDefault="005D08B8" w:rsidP="008056EB">
      <w:pPr>
        <w:numPr>
          <w:ilvl w:val="0"/>
          <w:numId w:val="24"/>
        </w:numPr>
        <w:autoSpaceDN/>
        <w:spacing w:line="276" w:lineRule="auto"/>
        <w:ind w:left="714" w:hanging="357"/>
        <w:jc w:val="both"/>
        <w:rPr>
          <w:rFonts w:ascii="Times New Roman" w:hAnsi="Times New Roman"/>
        </w:rPr>
      </w:pPr>
      <w:r>
        <w:rPr>
          <w:rFonts w:ascii="Times New Roman" w:hAnsi="Times New Roman"/>
        </w:rPr>
        <w:t xml:space="preserve">di dare atto che il contratto sarà stipulato sotto condizione risolutiva e dovrà espressamente contenere le clausole previste dall’art. 8 del </w:t>
      </w:r>
      <w:r w:rsidR="007F16B7">
        <w:rPr>
          <w:rFonts w:ascii="Times New Roman" w:hAnsi="Times New Roman"/>
        </w:rPr>
        <w:t>vigente Protocollo di Legalità;</w:t>
      </w:r>
    </w:p>
    <w:p w:rsidR="00993573" w:rsidRDefault="00993573" w:rsidP="008056EB">
      <w:pPr>
        <w:numPr>
          <w:ilvl w:val="0"/>
          <w:numId w:val="24"/>
        </w:numPr>
        <w:autoSpaceDN/>
        <w:spacing w:line="276" w:lineRule="auto"/>
        <w:ind w:left="714" w:hanging="357"/>
        <w:jc w:val="both"/>
        <w:rPr>
          <w:rFonts w:ascii="Times New Roman" w:hAnsi="Times New Roman"/>
        </w:rPr>
      </w:pPr>
      <w:r>
        <w:rPr>
          <w:rFonts w:ascii="Times New Roman" w:hAnsi="Times New Roman"/>
        </w:rPr>
        <w:t>di dare atto che s</w:t>
      </w:r>
      <w:r w:rsidRPr="000B2F90">
        <w:rPr>
          <w:rFonts w:ascii="Times New Roman" w:hAnsi="Times New Roman"/>
        </w:rPr>
        <w:t>ono a carico dell’aggiudicatario tutte le spese contrattuali, gli oneri fiscali quali imposte e tasse -</w:t>
      </w:r>
      <w:r>
        <w:rPr>
          <w:rFonts w:ascii="Times New Roman" w:hAnsi="Times New Roman"/>
        </w:rPr>
        <w:t xml:space="preserve"> </w:t>
      </w:r>
      <w:r w:rsidRPr="000B2F90">
        <w:rPr>
          <w:rFonts w:ascii="Times New Roman" w:hAnsi="Times New Roman"/>
        </w:rPr>
        <w:t>ivi comprese quelle di registro ove dovute - relative alla stipulazione del contratto</w:t>
      </w:r>
      <w:r>
        <w:rPr>
          <w:rFonts w:ascii="Times New Roman" w:hAnsi="Times New Roman"/>
        </w:rPr>
        <w:t>, nonché delle spese di pubblicità per gli avvisi di post-informazione;</w:t>
      </w:r>
    </w:p>
    <w:p w:rsidR="00993573" w:rsidRDefault="00993573" w:rsidP="008056EB">
      <w:pPr>
        <w:numPr>
          <w:ilvl w:val="0"/>
          <w:numId w:val="24"/>
        </w:numPr>
        <w:autoSpaceDN/>
        <w:spacing w:line="276" w:lineRule="auto"/>
        <w:ind w:left="714" w:hanging="357"/>
        <w:jc w:val="both"/>
        <w:rPr>
          <w:rFonts w:ascii="Times New Roman" w:hAnsi="Times New Roman"/>
        </w:rPr>
      </w:pPr>
      <w:r>
        <w:rPr>
          <w:rFonts w:ascii="Times New Roman" w:hAnsi="Times New Roman"/>
        </w:rPr>
        <w:t xml:space="preserve">di dare atto che </w:t>
      </w:r>
      <w:r w:rsidRPr="00D55407">
        <w:rPr>
          <w:rFonts w:ascii="Times New Roman" w:hAnsi="Times New Roman"/>
        </w:rPr>
        <w:t>l’Area Gare, Forniture e Servizi del Servizio Autonomo C.U.A.G.</w:t>
      </w:r>
      <w:r>
        <w:rPr>
          <w:rFonts w:ascii="Times New Roman" w:hAnsi="Times New Roman"/>
        </w:rPr>
        <w:t xml:space="preserve"> provvederà agli obblighi di pubblicazione di post-informazione e comunicherà</w:t>
      </w:r>
      <w:r w:rsidRPr="000B2F90">
        <w:rPr>
          <w:rFonts w:ascii="Times New Roman" w:hAnsi="Times New Roman"/>
        </w:rPr>
        <w:t xml:space="preserve"> all’aggiudicatario l’importo nonché le modalità di </w:t>
      </w:r>
      <w:r>
        <w:rPr>
          <w:rFonts w:ascii="Times New Roman" w:hAnsi="Times New Roman"/>
        </w:rPr>
        <w:t>rimborso delle spese effettuate</w:t>
      </w:r>
      <w:r w:rsidR="00516316">
        <w:rPr>
          <w:rFonts w:ascii="Times New Roman" w:hAnsi="Times New Roman"/>
        </w:rPr>
        <w:t>;</w:t>
      </w:r>
    </w:p>
    <w:p w:rsidR="00327CF6" w:rsidRPr="00FC7762" w:rsidRDefault="00327CF6" w:rsidP="008056EB">
      <w:pPr>
        <w:numPr>
          <w:ilvl w:val="0"/>
          <w:numId w:val="24"/>
        </w:numPr>
        <w:autoSpaceDN/>
        <w:spacing w:line="276" w:lineRule="auto"/>
        <w:ind w:left="714" w:hanging="357"/>
        <w:jc w:val="both"/>
        <w:rPr>
          <w:rFonts w:ascii="Times New Roman" w:hAnsi="Times New Roman"/>
        </w:rPr>
      </w:pPr>
      <w:r w:rsidRPr="00FC7762">
        <w:rPr>
          <w:rFonts w:ascii="Times New Roman" w:hAnsi="Times New Roman"/>
        </w:rPr>
        <w:t>di dare atto che ai sensi dell'art. 32, comma 10</w:t>
      </w:r>
      <w:r w:rsidR="00516316">
        <w:rPr>
          <w:rFonts w:ascii="Times New Roman" w:hAnsi="Times New Roman"/>
        </w:rPr>
        <w:t>,</w:t>
      </w:r>
      <w:r w:rsidRPr="00FC7762">
        <w:rPr>
          <w:rFonts w:ascii="Times New Roman" w:hAnsi="Times New Roman"/>
        </w:rPr>
        <w:t xml:space="preserve"> </w:t>
      </w:r>
      <w:proofErr w:type="spellStart"/>
      <w:r w:rsidRPr="00FC7762">
        <w:rPr>
          <w:rFonts w:ascii="Times New Roman" w:hAnsi="Times New Roman"/>
        </w:rPr>
        <w:t>lett</w:t>
      </w:r>
      <w:proofErr w:type="spellEnd"/>
      <w:r w:rsidRPr="00FC7762">
        <w:rPr>
          <w:rFonts w:ascii="Times New Roman" w:hAnsi="Times New Roman"/>
        </w:rPr>
        <w:t xml:space="preserve">. </w:t>
      </w:r>
      <w:r w:rsidR="00FC7762" w:rsidRPr="00FC7762">
        <w:rPr>
          <w:rFonts w:ascii="Times New Roman" w:hAnsi="Times New Roman"/>
        </w:rPr>
        <w:t>a</w:t>
      </w:r>
      <w:r w:rsidRPr="00FC7762">
        <w:rPr>
          <w:rFonts w:ascii="Times New Roman" w:hAnsi="Times New Roman"/>
        </w:rPr>
        <w:t xml:space="preserve">) del </w:t>
      </w:r>
      <w:proofErr w:type="spellStart"/>
      <w:r w:rsidRPr="00FC7762">
        <w:rPr>
          <w:rFonts w:ascii="Times New Roman" w:hAnsi="Times New Roman"/>
        </w:rPr>
        <w:t>D.Lgs.</w:t>
      </w:r>
      <w:proofErr w:type="spellEnd"/>
      <w:r w:rsidRPr="00FC7762">
        <w:rPr>
          <w:rFonts w:ascii="Times New Roman" w:hAnsi="Times New Roman"/>
        </w:rPr>
        <w:t xml:space="preserve"> n. 50/2016 il termine dilatorio c.d. “stand-</w:t>
      </w:r>
      <w:proofErr w:type="spellStart"/>
      <w:r w:rsidRPr="00FC7762">
        <w:rPr>
          <w:rFonts w:ascii="Times New Roman" w:hAnsi="Times New Roman"/>
        </w:rPr>
        <w:t>still</w:t>
      </w:r>
      <w:proofErr w:type="spellEnd"/>
      <w:r w:rsidRPr="00FC7762">
        <w:rPr>
          <w:rFonts w:ascii="Times New Roman" w:hAnsi="Times New Roman"/>
        </w:rPr>
        <w:t>” (35 gg. dalla comunicazione dell'aggiudicazione) per la stipula dei contratti non si applica;</w:t>
      </w:r>
    </w:p>
    <w:p w:rsidR="00545515" w:rsidRPr="00266607" w:rsidRDefault="00545515" w:rsidP="008056EB">
      <w:pPr>
        <w:numPr>
          <w:ilvl w:val="0"/>
          <w:numId w:val="24"/>
        </w:numPr>
        <w:autoSpaceDN/>
        <w:spacing w:line="276" w:lineRule="auto"/>
        <w:ind w:left="714" w:hanging="357"/>
        <w:jc w:val="both"/>
        <w:rPr>
          <w:rFonts w:ascii="Times New Roman" w:hAnsi="Times New Roman"/>
        </w:rPr>
      </w:pPr>
      <w:r w:rsidRPr="00266607">
        <w:rPr>
          <w:rFonts w:ascii="Times New Roman" w:hAnsi="Times New Roman"/>
        </w:rPr>
        <w:t>di individuare</w:t>
      </w:r>
      <w:r w:rsidR="00BC3C6F" w:rsidRPr="00266607">
        <w:rPr>
          <w:rFonts w:ascii="Times New Roman" w:hAnsi="Times New Roman"/>
        </w:rPr>
        <w:t xml:space="preserve"> e nominare</w:t>
      </w:r>
      <w:r w:rsidRPr="00266607">
        <w:rPr>
          <w:rFonts w:ascii="Times New Roman" w:hAnsi="Times New Roman"/>
        </w:rPr>
        <w:t xml:space="preserve">, </w:t>
      </w:r>
      <w:r w:rsidR="004C2B55" w:rsidRPr="00266607">
        <w:rPr>
          <w:rFonts w:ascii="Times New Roman" w:hAnsi="Times New Roman"/>
        </w:rPr>
        <w:t xml:space="preserve">ai sensi dell’art. 101 del </w:t>
      </w:r>
      <w:proofErr w:type="spellStart"/>
      <w:r w:rsidR="004C2B55" w:rsidRPr="00266607">
        <w:rPr>
          <w:rFonts w:ascii="Times New Roman" w:hAnsi="Times New Roman"/>
        </w:rPr>
        <w:t>D.Lgs.</w:t>
      </w:r>
      <w:proofErr w:type="spellEnd"/>
      <w:r w:rsidR="004C2B55" w:rsidRPr="00266607">
        <w:rPr>
          <w:rFonts w:ascii="Times New Roman" w:hAnsi="Times New Roman"/>
        </w:rPr>
        <w:t xml:space="preserve"> n. 50/2016 e </w:t>
      </w:r>
      <w:r w:rsidRPr="00266607">
        <w:rPr>
          <w:rFonts w:ascii="Times New Roman" w:hAnsi="Times New Roman"/>
        </w:rPr>
        <w:t xml:space="preserve">in accordo con il RUP, </w:t>
      </w:r>
      <w:r w:rsidR="00266607" w:rsidRPr="00266607">
        <w:rPr>
          <w:rFonts w:ascii="Times New Roman" w:hAnsi="Times New Roman"/>
        </w:rPr>
        <w:t xml:space="preserve">per </w:t>
      </w:r>
      <w:r w:rsidR="00BA1A40">
        <w:rPr>
          <w:rFonts w:ascii="Times New Roman" w:hAnsi="Times New Roman"/>
        </w:rPr>
        <w:t>la “</w:t>
      </w:r>
      <w:r w:rsidR="005369FD" w:rsidRPr="004C0EFA">
        <w:rPr>
          <w:rFonts w:ascii="Times New Roman" w:hAnsi="Times New Roman" w:cs="Times New Roman"/>
          <w:b/>
          <w:bCs/>
        </w:rPr>
        <w:t xml:space="preserve">fornitura di licenze software Oracle e relativa manutenzione in modalità </w:t>
      </w:r>
      <w:proofErr w:type="spellStart"/>
      <w:r w:rsidR="005369FD" w:rsidRPr="004C0EFA">
        <w:rPr>
          <w:rFonts w:ascii="Times New Roman" w:hAnsi="Times New Roman" w:cs="Times New Roman"/>
          <w:b/>
          <w:bCs/>
        </w:rPr>
        <w:t>Unlimited</w:t>
      </w:r>
      <w:proofErr w:type="spellEnd"/>
      <w:r w:rsidR="005369FD" w:rsidRPr="004C0EFA">
        <w:rPr>
          <w:rFonts w:ascii="Times New Roman" w:hAnsi="Times New Roman" w:cs="Times New Roman"/>
          <w:b/>
          <w:bCs/>
        </w:rPr>
        <w:t xml:space="preserve"> License Agreement per una durata di 24 mesi</w:t>
      </w:r>
      <w:r w:rsidR="00BA1A40">
        <w:rPr>
          <w:rFonts w:ascii="Times New Roman" w:eastAsia="Times New Roman" w:hAnsi="Times New Roman" w:cs="Times New Roman"/>
          <w:color w:val="000000"/>
          <w:lang w:eastAsia="it-IT" w:bidi="ar-SA"/>
        </w:rPr>
        <w:t>”</w:t>
      </w:r>
      <w:r w:rsidR="00266607" w:rsidRPr="00266607">
        <w:rPr>
          <w:rFonts w:ascii="Times New Roman" w:hAnsi="Times New Roman"/>
        </w:rPr>
        <w:t>,</w:t>
      </w:r>
      <w:r w:rsidR="00266607">
        <w:rPr>
          <w:rFonts w:ascii="Times New Roman" w:hAnsi="Times New Roman"/>
        </w:rPr>
        <w:t xml:space="preserve"> </w:t>
      </w:r>
      <w:r w:rsidR="00C1140E">
        <w:rPr>
          <w:rFonts w:ascii="Times New Roman" w:hAnsi="Times New Roman"/>
        </w:rPr>
        <w:t xml:space="preserve">il funzionario </w:t>
      </w:r>
      <w:r w:rsidRPr="005B6A24">
        <w:rPr>
          <w:rFonts w:ascii="Times New Roman" w:hAnsi="Times New Roman"/>
        </w:rPr>
        <w:t xml:space="preserve">Informatico </w:t>
      </w:r>
      <w:r w:rsidR="00C1140E" w:rsidRPr="005B6A24">
        <w:rPr>
          <w:rFonts w:ascii="Times New Roman" w:hAnsi="Times New Roman"/>
        </w:rPr>
        <w:t>ing.</w:t>
      </w:r>
      <w:r w:rsidRPr="005B6A24">
        <w:rPr>
          <w:rFonts w:ascii="Times New Roman" w:hAnsi="Times New Roman"/>
        </w:rPr>
        <w:t xml:space="preserve"> </w:t>
      </w:r>
      <w:r w:rsidR="00C1140E" w:rsidRPr="005B6A24">
        <w:rPr>
          <w:rFonts w:ascii="Times New Roman" w:hAnsi="Times New Roman"/>
        </w:rPr>
        <w:t xml:space="preserve">Mario </w:t>
      </w:r>
      <w:proofErr w:type="spellStart"/>
      <w:r w:rsidR="00C1140E" w:rsidRPr="005B6A24">
        <w:rPr>
          <w:rFonts w:ascii="Times New Roman" w:hAnsi="Times New Roman"/>
        </w:rPr>
        <w:t>Varlese</w:t>
      </w:r>
      <w:proofErr w:type="spellEnd"/>
      <w:r w:rsidRPr="005B6A24">
        <w:rPr>
          <w:rFonts w:ascii="Times New Roman" w:hAnsi="Times New Roman"/>
        </w:rPr>
        <w:t xml:space="preserve"> (matricola </w:t>
      </w:r>
      <w:r w:rsidR="005B6A24" w:rsidRPr="005B6A24">
        <w:rPr>
          <w:rFonts w:ascii="Times New Roman" w:hAnsi="Times New Roman"/>
        </w:rPr>
        <w:t>55689</w:t>
      </w:r>
      <w:r w:rsidRPr="005B6A24">
        <w:rPr>
          <w:rFonts w:ascii="Times New Roman" w:hAnsi="Times New Roman"/>
        </w:rPr>
        <w:t>), incardinato nel Servizio Autonomo Sistemi</w:t>
      </w:r>
      <w:r w:rsidRPr="00266607">
        <w:rPr>
          <w:rFonts w:ascii="Times New Roman" w:hAnsi="Times New Roman"/>
        </w:rPr>
        <w:t xml:space="preserve"> Informativi – Area Reti Tecnologiche, quale Direttore dell’</w:t>
      </w:r>
      <w:r w:rsidR="00E10192" w:rsidRPr="00266607">
        <w:rPr>
          <w:rFonts w:ascii="Times New Roman" w:hAnsi="Times New Roman"/>
        </w:rPr>
        <w:t>e</w:t>
      </w:r>
      <w:r w:rsidRPr="00266607">
        <w:rPr>
          <w:rFonts w:ascii="Times New Roman" w:hAnsi="Times New Roman"/>
        </w:rPr>
        <w:t xml:space="preserve">secuzione del </w:t>
      </w:r>
      <w:r w:rsidR="00E10192" w:rsidRPr="00266607">
        <w:rPr>
          <w:rFonts w:ascii="Times New Roman" w:hAnsi="Times New Roman"/>
        </w:rPr>
        <w:t>c</w:t>
      </w:r>
      <w:r w:rsidRPr="00266607">
        <w:rPr>
          <w:rFonts w:ascii="Times New Roman" w:hAnsi="Times New Roman"/>
        </w:rPr>
        <w:t xml:space="preserve">ontratto, in possesso dei requisiti di capacità e di professionalità necessari per l’adozione degli atti conseguenziali </w:t>
      </w:r>
      <w:r w:rsidR="007F16B7">
        <w:rPr>
          <w:rFonts w:ascii="Times New Roman" w:hAnsi="Times New Roman"/>
        </w:rPr>
        <w:t>alle procedure di affidamento;</w:t>
      </w:r>
    </w:p>
    <w:p w:rsidR="00545515" w:rsidRPr="00545515" w:rsidRDefault="00545515" w:rsidP="008056EB">
      <w:pPr>
        <w:numPr>
          <w:ilvl w:val="0"/>
          <w:numId w:val="24"/>
        </w:numPr>
        <w:autoSpaceDN/>
        <w:spacing w:line="276" w:lineRule="auto"/>
        <w:ind w:left="714" w:hanging="357"/>
        <w:jc w:val="both"/>
        <w:rPr>
          <w:rFonts w:ascii="Times New Roman" w:hAnsi="Times New Roman"/>
        </w:rPr>
      </w:pPr>
      <w:r w:rsidRPr="00545515">
        <w:rPr>
          <w:rFonts w:ascii="Times New Roman" w:hAnsi="Times New Roman"/>
        </w:rPr>
        <w:t xml:space="preserve">di precisare che il DEC dovrà sottoscrivere apposita dichiarazione di insussistenza di cause di </w:t>
      </w:r>
      <w:proofErr w:type="spellStart"/>
      <w:r w:rsidRPr="00545515">
        <w:rPr>
          <w:rFonts w:ascii="Times New Roman" w:hAnsi="Times New Roman"/>
        </w:rPr>
        <w:t>inconferibilità</w:t>
      </w:r>
      <w:proofErr w:type="spellEnd"/>
      <w:r w:rsidRPr="00545515">
        <w:rPr>
          <w:rFonts w:ascii="Times New Roman" w:hAnsi="Times New Roman"/>
        </w:rPr>
        <w:t xml:space="preserve"> o incompatibilità di cui all'art. 20 del </w:t>
      </w:r>
      <w:proofErr w:type="spellStart"/>
      <w:r w:rsidRPr="00545515">
        <w:rPr>
          <w:rFonts w:ascii="Times New Roman" w:hAnsi="Times New Roman"/>
        </w:rPr>
        <w:t>D.Lgs.</w:t>
      </w:r>
      <w:proofErr w:type="spellEnd"/>
      <w:r w:rsidRPr="00545515">
        <w:rPr>
          <w:rFonts w:ascii="Times New Roman" w:hAnsi="Times New Roman"/>
        </w:rPr>
        <w:t xml:space="preserve"> n. 39/2013;</w:t>
      </w:r>
    </w:p>
    <w:p w:rsidR="00545515" w:rsidRPr="00545515" w:rsidRDefault="00545515" w:rsidP="008056EB">
      <w:pPr>
        <w:numPr>
          <w:ilvl w:val="0"/>
          <w:numId w:val="24"/>
        </w:numPr>
        <w:autoSpaceDN/>
        <w:spacing w:line="276" w:lineRule="auto"/>
        <w:ind w:left="714" w:hanging="357"/>
        <w:jc w:val="both"/>
        <w:rPr>
          <w:rFonts w:ascii="Times New Roman" w:hAnsi="Times New Roman"/>
        </w:rPr>
      </w:pPr>
      <w:r w:rsidRPr="00545515">
        <w:rPr>
          <w:rFonts w:ascii="Times New Roman" w:hAnsi="Times New Roman"/>
        </w:rPr>
        <w:t>di stabilire che il Referente per l'anticorruzione e la trasparenza del Servizio Autonomo Sistemi Informativi provveda all'aggiornamento del Piano di Rotazione degli Incarichi nonché alla successiva trasmissione del Piano medesimo al Segretario Generale nella sua qualità di Responsabile della Prevenzione della Corruzione;</w:t>
      </w:r>
    </w:p>
    <w:p w:rsidR="00545515" w:rsidRDefault="00545515" w:rsidP="008056EB">
      <w:pPr>
        <w:numPr>
          <w:ilvl w:val="0"/>
          <w:numId w:val="24"/>
        </w:numPr>
        <w:autoSpaceDN/>
        <w:spacing w:line="276" w:lineRule="auto"/>
        <w:ind w:left="714" w:hanging="357"/>
        <w:jc w:val="both"/>
        <w:rPr>
          <w:rFonts w:ascii="Times New Roman" w:hAnsi="Times New Roman"/>
        </w:rPr>
      </w:pPr>
      <w:r w:rsidRPr="00545515">
        <w:rPr>
          <w:rFonts w:ascii="Times New Roman" w:hAnsi="Times New Roman"/>
        </w:rPr>
        <w:t>di notificare il presente atto agli interessati;</w:t>
      </w:r>
    </w:p>
    <w:p w:rsidR="005D08B8" w:rsidRPr="005D08B8" w:rsidRDefault="005D08B8" w:rsidP="008056EB">
      <w:pPr>
        <w:numPr>
          <w:ilvl w:val="0"/>
          <w:numId w:val="24"/>
        </w:numPr>
        <w:autoSpaceDN/>
        <w:spacing w:line="276" w:lineRule="auto"/>
        <w:ind w:left="714" w:hanging="357"/>
        <w:jc w:val="both"/>
        <w:rPr>
          <w:rFonts w:ascii="Times New Roman" w:hAnsi="Times New Roman"/>
        </w:rPr>
      </w:pPr>
      <w:r w:rsidRPr="005D08B8">
        <w:rPr>
          <w:rFonts w:ascii="Times New Roman" w:hAnsi="Times New Roman"/>
        </w:rPr>
        <w:t xml:space="preserve">di provvedere, per gli obblighi di cui al </w:t>
      </w:r>
      <w:proofErr w:type="spellStart"/>
      <w:r w:rsidRPr="005D08B8">
        <w:rPr>
          <w:rFonts w:ascii="Times New Roman" w:hAnsi="Times New Roman"/>
        </w:rPr>
        <w:t>D.Lgs.</w:t>
      </w:r>
      <w:proofErr w:type="spellEnd"/>
      <w:r w:rsidRPr="005D08B8">
        <w:rPr>
          <w:rFonts w:ascii="Times New Roman" w:hAnsi="Times New Roman"/>
        </w:rPr>
        <w:t xml:space="preserve"> n. 33/2013</w:t>
      </w:r>
      <w:r w:rsidR="002355D1">
        <w:rPr>
          <w:rFonts w:ascii="Times New Roman" w:hAnsi="Times New Roman"/>
        </w:rPr>
        <w:t>,</w:t>
      </w:r>
      <w:r w:rsidRPr="005D08B8">
        <w:rPr>
          <w:rFonts w:ascii="Times New Roman" w:hAnsi="Times New Roman"/>
        </w:rPr>
        <w:t xml:space="preserve"> alla pubblicazione del presente atto</w:t>
      </w:r>
      <w:r w:rsidR="002355D1">
        <w:rPr>
          <w:rFonts w:ascii="Times New Roman" w:hAnsi="Times New Roman"/>
        </w:rPr>
        <w:t>,</w:t>
      </w:r>
      <w:r w:rsidRPr="005D08B8">
        <w:rPr>
          <w:rFonts w:ascii="Times New Roman" w:hAnsi="Times New Roman"/>
        </w:rPr>
        <w:t xml:space="preserve"> ai sensi dell'art. 29 comma 1 del </w:t>
      </w:r>
      <w:proofErr w:type="spellStart"/>
      <w:r w:rsidRPr="005D08B8">
        <w:rPr>
          <w:rFonts w:ascii="Times New Roman" w:hAnsi="Times New Roman"/>
        </w:rPr>
        <w:t>D.Lgs.</w:t>
      </w:r>
      <w:proofErr w:type="spellEnd"/>
      <w:r w:rsidRPr="005D08B8">
        <w:rPr>
          <w:rFonts w:ascii="Times New Roman" w:hAnsi="Times New Roman"/>
        </w:rPr>
        <w:t xml:space="preserve"> n. 50/2016</w:t>
      </w:r>
      <w:r w:rsidR="002355D1">
        <w:rPr>
          <w:rFonts w:ascii="Times New Roman" w:hAnsi="Times New Roman"/>
        </w:rPr>
        <w:t>,</w:t>
      </w:r>
      <w:r w:rsidRPr="005D08B8">
        <w:rPr>
          <w:rFonts w:ascii="Times New Roman" w:hAnsi="Times New Roman"/>
        </w:rPr>
        <w:t xml:space="preserve"> sul profilo del committente </w:t>
      </w:r>
      <w:r w:rsidRPr="005D08B8">
        <w:rPr>
          <w:rFonts w:ascii="Times New Roman" w:hAnsi="Times New Roman"/>
        </w:rPr>
        <w:lastRenderedPageBreak/>
        <w:t xml:space="preserve">all'indirizzo www.comune.napoli.it nella sezione - Amministrazione Trasparente – Bandi di gara e contratti - Comunicazioni ex art. 29 </w:t>
      </w:r>
      <w:proofErr w:type="spellStart"/>
      <w:r w:rsidRPr="005D08B8">
        <w:rPr>
          <w:rFonts w:ascii="Times New Roman" w:hAnsi="Times New Roman"/>
        </w:rPr>
        <w:t>D.Lgs.</w:t>
      </w:r>
      <w:proofErr w:type="spellEnd"/>
      <w:r w:rsidRPr="005D08B8">
        <w:rPr>
          <w:rFonts w:ascii="Times New Roman" w:hAnsi="Times New Roman"/>
        </w:rPr>
        <w:t xml:space="preserve"> n. 50/2016;</w:t>
      </w:r>
    </w:p>
    <w:p w:rsidR="00BD252E" w:rsidRPr="00545515" w:rsidRDefault="00BD252E" w:rsidP="008056EB">
      <w:pPr>
        <w:numPr>
          <w:ilvl w:val="0"/>
          <w:numId w:val="24"/>
        </w:numPr>
        <w:autoSpaceDN/>
        <w:spacing w:line="276" w:lineRule="auto"/>
        <w:ind w:left="714" w:hanging="357"/>
        <w:jc w:val="both"/>
        <w:rPr>
          <w:rFonts w:ascii="Times New Roman" w:hAnsi="Times New Roman"/>
        </w:rPr>
      </w:pPr>
      <w:r w:rsidRPr="00545515">
        <w:rPr>
          <w:rFonts w:ascii="Times New Roman" w:hAnsi="Times New Roman"/>
        </w:rPr>
        <w:t>dare atto che il presente provvedimento non comporta impegno di spesa.</w:t>
      </w:r>
    </w:p>
    <w:p w:rsidR="000D714C" w:rsidRDefault="000D714C" w:rsidP="000D714C">
      <w:pPr>
        <w:pStyle w:val="Paragrafoelenco"/>
        <w:spacing w:before="120" w:after="120" w:line="276" w:lineRule="auto"/>
        <w:jc w:val="both"/>
        <w:rPr>
          <w:rFonts w:ascii="Times New Roman" w:hAnsi="Times New Roman"/>
        </w:rPr>
      </w:pPr>
    </w:p>
    <w:p w:rsidR="000D714C" w:rsidRPr="00CC2E4F" w:rsidRDefault="000D714C" w:rsidP="00CC2E4F">
      <w:pPr>
        <w:spacing w:after="120" w:line="276" w:lineRule="auto"/>
        <w:ind w:left="4956" w:firstLine="708"/>
        <w:jc w:val="both"/>
        <w:rPr>
          <w:rFonts w:ascii="Times New Roman" w:hAnsi="Times New Roman"/>
        </w:rPr>
      </w:pPr>
      <w:r w:rsidRPr="00CC2E4F">
        <w:rPr>
          <w:rFonts w:ascii="Times New Roman" w:hAnsi="Times New Roman"/>
        </w:rPr>
        <w:t>Sottoscritta digitalmente da</w:t>
      </w:r>
    </w:p>
    <w:p w:rsidR="000D714C" w:rsidRPr="00CC2E4F" w:rsidRDefault="006F10EF" w:rsidP="000D714C">
      <w:pPr>
        <w:pStyle w:val="Paragrafoelenco"/>
        <w:autoSpaceDE w:val="0"/>
        <w:adjustRightInd w:val="0"/>
        <w:spacing w:before="73"/>
        <w:ind w:left="5676" w:firstLine="696"/>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714C" w:rsidRPr="00CC2E4F">
        <w:rPr>
          <w:rFonts w:ascii="Times New Roman" w:hAnsi="Times New Roman" w:cs="Times New Roman"/>
          <w:color w:val="000000"/>
          <w:sz w:val="24"/>
          <w:szCs w:val="24"/>
        </w:rPr>
        <w:t>Il Dirigente</w:t>
      </w:r>
    </w:p>
    <w:p w:rsidR="000D714C" w:rsidRPr="00CC2E4F" w:rsidRDefault="000D714C" w:rsidP="000D714C">
      <w:pPr>
        <w:pStyle w:val="Paragrafoelenco"/>
        <w:autoSpaceDE w:val="0"/>
        <w:adjustRightInd w:val="0"/>
        <w:ind w:left="5676"/>
        <w:rPr>
          <w:rFonts w:ascii="Times New Roman" w:hAnsi="Times New Roman" w:cs="Times New Roman"/>
          <w:color w:val="000000"/>
          <w:sz w:val="24"/>
          <w:szCs w:val="24"/>
        </w:rPr>
      </w:pPr>
      <w:r w:rsidRPr="00CC2E4F">
        <w:rPr>
          <w:rFonts w:ascii="Times New Roman" w:hAnsi="Times New Roman" w:cs="Times New Roman"/>
          <w:b/>
          <w:bCs/>
          <w:color w:val="000000"/>
          <w:sz w:val="24"/>
          <w:szCs w:val="24"/>
        </w:rPr>
        <w:t xml:space="preserve">       </w:t>
      </w:r>
      <w:r w:rsidR="006F10EF">
        <w:rPr>
          <w:rFonts w:ascii="Times New Roman" w:hAnsi="Times New Roman" w:cs="Times New Roman"/>
          <w:b/>
          <w:bCs/>
          <w:color w:val="000000"/>
          <w:sz w:val="24"/>
          <w:szCs w:val="24"/>
        </w:rPr>
        <w:t xml:space="preserve"> </w:t>
      </w:r>
      <w:r w:rsidRPr="00CC2E4F">
        <w:rPr>
          <w:rFonts w:ascii="Times New Roman" w:hAnsi="Times New Roman" w:cs="Times New Roman"/>
          <w:b/>
          <w:bCs/>
          <w:color w:val="000000"/>
          <w:sz w:val="24"/>
          <w:szCs w:val="24"/>
        </w:rPr>
        <w:t xml:space="preserve"> ing. Luigi Volpe</w:t>
      </w:r>
    </w:p>
    <w:p w:rsidR="000D714C" w:rsidRDefault="000D714C" w:rsidP="000D714C">
      <w:pPr>
        <w:autoSpaceDE w:val="0"/>
        <w:adjustRightInd w:val="0"/>
        <w:spacing w:before="73"/>
        <w:jc w:val="both"/>
        <w:rPr>
          <w:rFonts w:ascii="Times New Roman" w:hAnsi="Times New Roman" w:cs="Times New Roman"/>
          <w:color w:val="000000"/>
          <w:sz w:val="20"/>
          <w:szCs w:val="20"/>
        </w:rPr>
      </w:pPr>
    </w:p>
    <w:p w:rsidR="000D714C" w:rsidRDefault="000D714C"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bookmarkStart w:id="1" w:name="_GoBack"/>
      <w:bookmarkEnd w:id="1"/>
    </w:p>
    <w:p w:rsidR="008056EB" w:rsidRDefault="008056EB"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p>
    <w:p w:rsidR="008056EB" w:rsidRDefault="008056EB" w:rsidP="000D714C">
      <w:pPr>
        <w:autoSpaceDE w:val="0"/>
        <w:adjustRightInd w:val="0"/>
        <w:spacing w:before="73"/>
        <w:jc w:val="both"/>
        <w:rPr>
          <w:rFonts w:ascii="Times New Roman" w:hAnsi="Times New Roman" w:cs="Times New Roman"/>
          <w:color w:val="000000"/>
          <w:sz w:val="20"/>
          <w:szCs w:val="20"/>
        </w:rPr>
      </w:pPr>
    </w:p>
    <w:p w:rsidR="000D714C" w:rsidRPr="000D714C" w:rsidRDefault="000D714C" w:rsidP="000D714C">
      <w:pPr>
        <w:autoSpaceDE w:val="0"/>
        <w:adjustRightInd w:val="0"/>
        <w:spacing w:before="73"/>
        <w:jc w:val="both"/>
        <w:rPr>
          <w:rFonts w:ascii="Times New Roman" w:hAnsi="Times New Roman" w:cs="Times New Roman"/>
          <w:color w:val="000000"/>
          <w:sz w:val="20"/>
          <w:szCs w:val="20"/>
        </w:rPr>
      </w:pPr>
      <w:r w:rsidRPr="000D714C">
        <w:rPr>
          <w:rFonts w:ascii="Times New Roman" w:hAnsi="Times New Roman" w:cs="Times New Roman"/>
          <w:color w:val="000000"/>
          <w:sz w:val="20"/>
          <w:szCs w:val="20"/>
        </w:rPr>
        <w:t>Le firme, in formato digitale, sono state apposte sull’originale del presente atto</w:t>
      </w:r>
      <w:r w:rsidR="00EF4B0D">
        <w:rPr>
          <w:rFonts w:ascii="Times New Roman" w:hAnsi="Times New Roman" w:cs="Times New Roman"/>
          <w:color w:val="000000"/>
          <w:sz w:val="20"/>
          <w:szCs w:val="20"/>
        </w:rPr>
        <w:t xml:space="preserve"> ai sensi dell'art. 24 del </w:t>
      </w:r>
      <w:proofErr w:type="spellStart"/>
      <w:r w:rsidR="00EF4B0D">
        <w:rPr>
          <w:rFonts w:ascii="Times New Roman" w:hAnsi="Times New Roman" w:cs="Times New Roman"/>
          <w:color w:val="000000"/>
          <w:sz w:val="20"/>
          <w:szCs w:val="20"/>
        </w:rPr>
        <w:t>D.Lgs.</w:t>
      </w:r>
      <w:proofErr w:type="spellEnd"/>
      <w:r w:rsidRPr="000D714C">
        <w:rPr>
          <w:rFonts w:ascii="Times New Roman" w:hAnsi="Times New Roman" w:cs="Times New Roman"/>
          <w:color w:val="000000"/>
          <w:sz w:val="20"/>
          <w:szCs w:val="20"/>
        </w:rPr>
        <w:t xml:space="preserve"> n. 82 del 7/3/2005 e </w:t>
      </w:r>
      <w:proofErr w:type="spellStart"/>
      <w:r w:rsidRPr="000D714C">
        <w:rPr>
          <w:rFonts w:ascii="Times New Roman" w:hAnsi="Times New Roman" w:cs="Times New Roman"/>
          <w:color w:val="000000"/>
          <w:sz w:val="20"/>
          <w:szCs w:val="20"/>
        </w:rPr>
        <w:t>s.m.i.</w:t>
      </w:r>
      <w:proofErr w:type="spellEnd"/>
      <w:r w:rsidRPr="000D714C">
        <w:rPr>
          <w:rFonts w:ascii="Times New Roman" w:hAnsi="Times New Roman" w:cs="Times New Roman"/>
          <w:color w:val="000000"/>
          <w:sz w:val="20"/>
          <w:szCs w:val="20"/>
        </w:rPr>
        <w:t xml:space="preserve"> (CAD). La presente disposizione è conservata in originale negli archivi informatici del Comune di Napoli, ai sensi dell'art.22 del </w:t>
      </w:r>
      <w:proofErr w:type="spellStart"/>
      <w:r w:rsidRPr="000D714C">
        <w:rPr>
          <w:rFonts w:ascii="Times New Roman" w:hAnsi="Times New Roman" w:cs="Times New Roman"/>
          <w:color w:val="000000"/>
          <w:sz w:val="20"/>
          <w:szCs w:val="20"/>
        </w:rPr>
        <w:t>D.Lgs.</w:t>
      </w:r>
      <w:proofErr w:type="spellEnd"/>
      <w:r w:rsidRPr="000D714C">
        <w:rPr>
          <w:rFonts w:ascii="Times New Roman" w:hAnsi="Times New Roman" w:cs="Times New Roman"/>
          <w:color w:val="000000"/>
          <w:sz w:val="20"/>
          <w:szCs w:val="20"/>
        </w:rPr>
        <w:t xml:space="preserve"> n. 82/2005. </w:t>
      </w:r>
    </w:p>
    <w:sectPr w:rsidR="000D714C" w:rsidRPr="000D714C" w:rsidSect="00D96C6D">
      <w:headerReference w:type="default" r:id="rId9"/>
      <w:footerReference w:type="default" r:id="rId10"/>
      <w:pgSz w:w="11906" w:h="16838"/>
      <w:pgMar w:top="1101" w:right="1134" w:bottom="1134" w:left="1134" w:header="708" w:footer="6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C4" w:rsidRDefault="005041C4" w:rsidP="005307BB">
      <w:r>
        <w:separator/>
      </w:r>
    </w:p>
  </w:endnote>
  <w:endnote w:type="continuationSeparator" w:id="0">
    <w:p w:rsidR="005041C4" w:rsidRDefault="005041C4" w:rsidP="0053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62" w:rsidRPr="00251CA5" w:rsidRDefault="00651D4B" w:rsidP="00651D4B">
    <w:pPr>
      <w:ind w:right="-852"/>
      <w:jc w:val="center"/>
      <w:rPr>
        <w:rFonts w:ascii="Arial" w:hAnsi="Arial" w:cs="Arial"/>
        <w:b/>
        <w:sz w:val="18"/>
        <w:szCs w:val="18"/>
      </w:rPr>
    </w:pPr>
    <w:r>
      <w:rPr>
        <w:rFonts w:ascii="Arial" w:hAnsi="Arial" w:cs="Arial"/>
        <w:b/>
        <w:sz w:val="18"/>
        <w:szCs w:val="18"/>
      </w:rPr>
      <w:t xml:space="preserve">                                                                                                                                                                </w:t>
    </w:r>
    <w:r w:rsidR="00251CA5" w:rsidRPr="00251CA5">
      <w:rPr>
        <w:rFonts w:ascii="Arial" w:hAnsi="Arial" w:cs="Arial"/>
        <w:b/>
        <w:sz w:val="18"/>
        <w:szCs w:val="18"/>
      </w:rPr>
      <w:t xml:space="preserve">Pag. </w:t>
    </w:r>
    <w:r w:rsidR="00251CA5" w:rsidRPr="00251CA5">
      <w:rPr>
        <w:rFonts w:ascii="Arial" w:hAnsi="Arial" w:cs="Arial"/>
        <w:b/>
        <w:sz w:val="18"/>
        <w:szCs w:val="18"/>
      </w:rPr>
      <w:fldChar w:fldCharType="begin"/>
    </w:r>
    <w:r w:rsidR="00251CA5" w:rsidRPr="00251CA5">
      <w:rPr>
        <w:rFonts w:ascii="Arial" w:hAnsi="Arial" w:cs="Arial"/>
        <w:b/>
        <w:sz w:val="18"/>
        <w:szCs w:val="18"/>
      </w:rPr>
      <w:instrText>PAGE   \* MERGEFORMAT</w:instrText>
    </w:r>
    <w:r w:rsidR="00251CA5" w:rsidRPr="00251CA5">
      <w:rPr>
        <w:rFonts w:ascii="Arial" w:hAnsi="Arial" w:cs="Arial"/>
        <w:b/>
        <w:sz w:val="18"/>
        <w:szCs w:val="18"/>
      </w:rPr>
      <w:fldChar w:fldCharType="separate"/>
    </w:r>
    <w:r w:rsidR="00AE1FF0">
      <w:rPr>
        <w:rFonts w:ascii="Arial" w:hAnsi="Arial" w:cs="Arial"/>
        <w:b/>
        <w:noProof/>
        <w:sz w:val="18"/>
        <w:szCs w:val="18"/>
      </w:rPr>
      <w:t>6</w:t>
    </w:r>
    <w:r w:rsidR="00251CA5" w:rsidRPr="00251CA5">
      <w:rPr>
        <w:rFonts w:ascii="Arial" w:hAnsi="Arial" w:cs="Arial"/>
        <w:b/>
        <w:sz w:val="18"/>
        <w:szCs w:val="18"/>
      </w:rPr>
      <w:fldChar w:fldCharType="end"/>
    </w:r>
    <w:r w:rsidR="00A54462" w:rsidRPr="00251CA5">
      <w:rPr>
        <w:rFonts w:ascii="Arial" w:hAnsi="Arial" w:cs="Arial"/>
        <w:b/>
        <w:noProof/>
        <w:sz w:val="18"/>
        <w:szCs w:val="18"/>
        <w:lang w:eastAsia="it-IT" w:bidi="ar-SA"/>
      </w:rPr>
      <w:drawing>
        <wp:anchor distT="0" distB="0" distL="114300" distR="114300" simplePos="0" relativeHeight="251658240" behindDoc="1" locked="0" layoutInCell="1" allowOverlap="1" wp14:anchorId="372CCD5D" wp14:editId="4CCF36DC">
          <wp:simplePos x="0" y="0"/>
          <wp:positionH relativeFrom="column">
            <wp:posOffset>-701040</wp:posOffset>
          </wp:positionH>
          <wp:positionV relativeFrom="paragraph">
            <wp:posOffset>-2432050</wp:posOffset>
          </wp:positionV>
          <wp:extent cx="7572375" cy="3276600"/>
          <wp:effectExtent l="19050" t="0" r="952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srcRect/>
                  <a:stretch>
                    <a:fillRect/>
                  </a:stretch>
                </pic:blipFill>
                <pic:spPr bwMode="auto">
                  <a:xfrm>
                    <a:off x="0" y="0"/>
                    <a:ext cx="7572375" cy="3276600"/>
                  </a:xfrm>
                  <a:prstGeom prst="rect">
                    <a:avLst/>
                  </a:prstGeom>
                  <a:noFill/>
                  <a:ln w="9525">
                    <a:noFill/>
                    <a:miter lim="800000"/>
                    <a:headEnd/>
                    <a:tailEnd/>
                  </a:ln>
                </pic:spPr>
              </pic:pic>
            </a:graphicData>
          </a:graphic>
        </wp:anchor>
      </w:drawing>
    </w:r>
    <w:r w:rsidR="00251CA5" w:rsidRPr="00251CA5">
      <w:rPr>
        <w:rFonts w:ascii="Arial" w:hAnsi="Arial" w:cs="Arial"/>
        <w:b/>
        <w:sz w:val="18"/>
        <w:szCs w:val="18"/>
      </w:rPr>
      <w:t xml:space="preserve"> di </w:t>
    </w:r>
    <w:r w:rsidR="008056EB">
      <w:rPr>
        <w:rFonts w:ascii="Arial" w:hAnsi="Arial" w:cs="Arial"/>
        <w:b/>
        <w:sz w:val="18"/>
        <w:szCs w:val="18"/>
      </w:rPr>
      <w:t>7</w:t>
    </w:r>
  </w:p>
  <w:tbl>
    <w:tblPr>
      <w:tblStyle w:val="Grigliatabella"/>
      <w:tblW w:w="130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23"/>
      <w:gridCol w:w="222"/>
      <w:gridCol w:w="222"/>
      <w:gridCol w:w="222"/>
      <w:gridCol w:w="222"/>
    </w:tblGrid>
    <w:tr w:rsidR="00A54462" w:rsidTr="00D96C6D">
      <w:trPr>
        <w:jc w:val="center"/>
      </w:trPr>
      <w:tc>
        <w:tcPr>
          <w:tcW w:w="12123" w:type="dxa"/>
          <w:vAlign w:val="center"/>
        </w:tcPr>
        <w:p w:rsidR="00A54462" w:rsidRDefault="00A54462" w:rsidP="004C62B2">
          <w:pPr>
            <w:pStyle w:val="Pidipagina"/>
            <w:jc w:val="center"/>
          </w:pPr>
        </w:p>
      </w:tc>
      <w:tc>
        <w:tcPr>
          <w:tcW w:w="222" w:type="dxa"/>
          <w:vAlign w:val="center"/>
        </w:tcPr>
        <w:p w:rsidR="00A54462" w:rsidRDefault="00A54462" w:rsidP="004C62B2">
          <w:pPr>
            <w:pStyle w:val="Pidipagina"/>
            <w:jc w:val="center"/>
          </w:pPr>
        </w:p>
      </w:tc>
      <w:tc>
        <w:tcPr>
          <w:tcW w:w="222" w:type="dxa"/>
          <w:vAlign w:val="center"/>
        </w:tcPr>
        <w:p w:rsidR="00A54462" w:rsidRDefault="00A54462" w:rsidP="004C62B2">
          <w:pPr>
            <w:pStyle w:val="Pidipagina"/>
            <w:jc w:val="center"/>
          </w:pPr>
        </w:p>
      </w:tc>
      <w:tc>
        <w:tcPr>
          <w:tcW w:w="222" w:type="dxa"/>
          <w:vAlign w:val="center"/>
        </w:tcPr>
        <w:p w:rsidR="00A54462" w:rsidRDefault="00A54462" w:rsidP="004C62B2">
          <w:pPr>
            <w:pStyle w:val="Pidipagina"/>
            <w:jc w:val="center"/>
          </w:pPr>
        </w:p>
      </w:tc>
      <w:tc>
        <w:tcPr>
          <w:tcW w:w="222" w:type="dxa"/>
          <w:vAlign w:val="center"/>
        </w:tcPr>
        <w:p w:rsidR="00A54462" w:rsidRDefault="00A54462" w:rsidP="004C62B2">
          <w:pPr>
            <w:pStyle w:val="Pidipagina"/>
            <w:jc w:val="center"/>
          </w:pPr>
        </w:p>
      </w:tc>
    </w:tr>
  </w:tbl>
  <w:p w:rsidR="00A54462" w:rsidRDefault="00A54462" w:rsidP="00361F4A">
    <w:pPr>
      <w:pStyle w:val="Pidipagina"/>
      <w:tabs>
        <w:tab w:val="clear" w:pos="4819"/>
        <w:tab w:val="clear" w:pos="9638"/>
        <w:tab w:val="left" w:pos="2505"/>
      </w:tabs>
      <w:rPr>
        <w:rFonts w:ascii="Calibri" w:hAnsi="Calibri" w:cs="Calibri"/>
        <w:b/>
        <w:sz w:val="16"/>
        <w:szCs w:val="16"/>
      </w:rPr>
    </w:pPr>
    <w:r>
      <w:rPr>
        <w:rFonts w:ascii="Calibri" w:hAnsi="Calibri" w:cs="Calibri"/>
        <w:b/>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C4" w:rsidRDefault="005041C4" w:rsidP="005307BB">
      <w:r>
        <w:separator/>
      </w:r>
    </w:p>
  </w:footnote>
  <w:footnote w:type="continuationSeparator" w:id="0">
    <w:p w:rsidR="005041C4" w:rsidRDefault="005041C4" w:rsidP="00530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62" w:rsidRPr="00F71ED9" w:rsidRDefault="00A54462" w:rsidP="000E335B">
    <w:pPr>
      <w:pStyle w:val="Intestazione"/>
      <w:ind w:left="-426"/>
      <w:jc w:val="center"/>
      <w:rPr>
        <w:rFonts w:ascii="Calibri" w:hAnsi="Calibri" w:cs="Calibri"/>
        <w:b/>
        <w:noProof/>
        <w:color w:val="1F497D"/>
        <w:sz w:val="10"/>
        <w:szCs w:val="10"/>
        <w:lang w:eastAsia="it-IT"/>
      </w:rPr>
    </w:pPr>
  </w:p>
  <w:p w:rsidR="00A54462" w:rsidRDefault="00A54462" w:rsidP="00086AD0">
    <w:pPr>
      <w:pStyle w:val="Intestazione"/>
      <w:tabs>
        <w:tab w:val="clear" w:pos="4819"/>
        <w:tab w:val="center" w:pos="5103"/>
      </w:tabs>
      <w:jc w:val="center"/>
    </w:pPr>
    <w:r w:rsidRPr="00361F4A">
      <w:rPr>
        <w:noProof/>
        <w:lang w:eastAsia="it-IT"/>
      </w:rPr>
      <w:drawing>
        <wp:inline distT="0" distB="0" distL="0" distR="0" wp14:anchorId="2F775200" wp14:editId="0F9190BC">
          <wp:extent cx="914400" cy="847725"/>
          <wp:effectExtent l="19050" t="0" r="0" b="0"/>
          <wp:docPr id="4" name="Immagine 4" descr="http://www.paa.it/uploads/project/image/56/comune_di_napoli-logo-90a913e417-seeklogo.com.gif?1402496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paa.it/uploads/project/image/56/comune_di_napoli-logo-90a913e417-seeklogo.com.gif?1402496977"/>
                  <pic:cNvPicPr>
                    <a:picLocks noChangeAspect="1" noChangeArrowheads="1"/>
                  </pic:cNvPicPr>
                </pic:nvPicPr>
                <pic:blipFill>
                  <a:blip r:embed="rId1"/>
                  <a:srcRect l="11000" t="18500" r="11000" b="20000"/>
                  <a:stretch>
                    <a:fillRect/>
                  </a:stretch>
                </pic:blipFill>
                <pic:spPr bwMode="auto">
                  <a:xfrm>
                    <a:off x="0" y="0"/>
                    <a:ext cx="914400" cy="847725"/>
                  </a:xfrm>
                  <a:prstGeom prst="rect">
                    <a:avLst/>
                  </a:prstGeom>
                  <a:noFill/>
                  <a:ln w="9525">
                    <a:noFill/>
                    <a:miter lim="800000"/>
                    <a:headEnd/>
                    <a:tailEnd/>
                  </a:ln>
                </pic:spPr>
              </pic:pic>
            </a:graphicData>
          </a:graphic>
        </wp:inline>
      </w:drawing>
    </w:r>
  </w:p>
  <w:p w:rsidR="00A54462" w:rsidRPr="00361F4A" w:rsidRDefault="00A54462" w:rsidP="00D96C6D">
    <w:pPr>
      <w:pStyle w:val="Titolo3"/>
      <w:spacing w:before="0" w:after="0"/>
      <w:ind w:left="0" w:right="96" w:firstLine="0"/>
      <w:jc w:val="center"/>
      <w:rPr>
        <w:rFonts w:asciiTheme="minorHAnsi" w:eastAsia="Arial Unicode MS" w:hAnsiTheme="minorHAnsi" w:cs="Times New Roman"/>
        <w:sz w:val="16"/>
        <w:szCs w:val="16"/>
      </w:rPr>
    </w:pPr>
    <w:r>
      <w:rPr>
        <w:rFonts w:asciiTheme="minorHAnsi" w:eastAsia="Arial Unicode MS" w:hAnsiTheme="minorHAnsi" w:cs="Times New Roman"/>
        <w:sz w:val="16"/>
        <w:szCs w:val="16"/>
      </w:rPr>
      <w:t>Servizio Autonomo Sistemi Informativi</w:t>
    </w:r>
  </w:p>
  <w:p w:rsidR="00A54462" w:rsidRDefault="00A54462" w:rsidP="00D96C6D">
    <w:pPr>
      <w:pStyle w:val="Titolo3"/>
      <w:spacing w:before="0" w:after="0"/>
      <w:ind w:left="0" w:right="96" w:firstLine="0"/>
      <w:jc w:val="center"/>
      <w:rPr>
        <w:rFonts w:asciiTheme="minorHAnsi" w:eastAsia="Arial Unicode MS" w:hAnsiTheme="minorHAnsi" w:cs="Times New Roman"/>
        <w:sz w:val="16"/>
        <w:szCs w:val="16"/>
      </w:rPr>
    </w:pPr>
    <w:r>
      <w:rPr>
        <w:rFonts w:asciiTheme="minorHAnsi" w:eastAsia="Arial Unicode MS" w:hAnsiTheme="minorHAnsi" w:cs="Times New Roman"/>
        <w:sz w:val="16"/>
        <w:szCs w:val="16"/>
      </w:rPr>
      <w:t xml:space="preserve">Area </w:t>
    </w:r>
    <w:r w:rsidR="004C0307">
      <w:rPr>
        <w:rFonts w:asciiTheme="minorHAnsi" w:eastAsia="Arial Unicode MS" w:hAnsiTheme="minorHAnsi" w:cs="Times New Roman"/>
        <w:sz w:val="16"/>
        <w:szCs w:val="16"/>
      </w:rPr>
      <w:t>Reti Tecnologiche</w:t>
    </w:r>
  </w:p>
  <w:p w:rsidR="00234E6F" w:rsidRDefault="00234E6F" w:rsidP="00234E6F">
    <w:pPr>
      <w:rPr>
        <w:lang w:eastAsia="ar-SA" w:bidi="ar-SA"/>
      </w:rPr>
    </w:pPr>
  </w:p>
  <w:p w:rsidR="00234E6F" w:rsidRPr="00234E6F" w:rsidRDefault="00234E6F" w:rsidP="00234E6F">
    <w:pPr>
      <w:rPr>
        <w:lang w:eastAsia="ar-SA"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00"/>
        </w:tabs>
        <w:ind w:left="757" w:hanging="397"/>
      </w:pPr>
      <w:rPr>
        <w:rFonts w:ascii="Symbol" w:hAnsi="Symbol"/>
        <w:b/>
      </w:rPr>
    </w:lvl>
  </w:abstractNum>
  <w:abstractNum w:abstractNumId="2">
    <w:nsid w:val="008354C8"/>
    <w:multiLevelType w:val="hybridMultilevel"/>
    <w:tmpl w:val="69E2A328"/>
    <w:lvl w:ilvl="0" w:tplc="3EE8C4B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2D13FA4"/>
    <w:multiLevelType w:val="hybridMultilevel"/>
    <w:tmpl w:val="939A12F2"/>
    <w:lvl w:ilvl="0" w:tplc="CBFAD45C">
      <w:numFmt w:val="bullet"/>
      <w:lvlText w:val="-"/>
      <w:lvlJc w:val="left"/>
      <w:pPr>
        <w:ind w:left="1080" w:hanging="360"/>
      </w:pPr>
      <w:rPr>
        <w:rFonts w:ascii="Verdana" w:eastAsia="Times New Roman"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6E37453"/>
    <w:multiLevelType w:val="hybridMultilevel"/>
    <w:tmpl w:val="BF187AAE"/>
    <w:lvl w:ilvl="0" w:tplc="DCF664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D92CE6"/>
    <w:multiLevelType w:val="multilevel"/>
    <w:tmpl w:val="5C5EF738"/>
    <w:lvl w:ilvl="0">
      <w:start w:val="1"/>
      <w:numFmt w:val="bullet"/>
      <w:lvlText w:val=""/>
      <w:lvlJc w:val="left"/>
      <w:pPr>
        <w:tabs>
          <w:tab w:val="num" w:pos="777"/>
        </w:tabs>
        <w:ind w:left="777" w:hanging="360"/>
      </w:pPr>
      <w:rPr>
        <w:rFonts w:ascii="Symbol" w:hAnsi="Symbol" w:cs="OpenSymbol" w:hint="default"/>
        <w:b/>
        <w:bCs/>
        <w:sz w:val="20"/>
      </w:rPr>
    </w:lvl>
    <w:lvl w:ilvl="1">
      <w:start w:val="1"/>
      <w:numFmt w:val="bullet"/>
      <w:lvlText w:val="◦"/>
      <w:lvlJc w:val="left"/>
      <w:pPr>
        <w:tabs>
          <w:tab w:val="num" w:pos="1137"/>
        </w:tabs>
        <w:ind w:left="1137" w:hanging="360"/>
      </w:pPr>
      <w:rPr>
        <w:rFonts w:ascii="OpenSymbol" w:hAnsi="OpenSymbol" w:cs="OpenSymbol" w:hint="default"/>
        <w:b/>
        <w:bCs/>
        <w:sz w:val="20"/>
      </w:rPr>
    </w:lvl>
    <w:lvl w:ilvl="2">
      <w:start w:val="1"/>
      <w:numFmt w:val="bullet"/>
      <w:lvlText w:val="▪"/>
      <w:lvlJc w:val="left"/>
      <w:pPr>
        <w:tabs>
          <w:tab w:val="num" w:pos="1497"/>
        </w:tabs>
        <w:ind w:left="1497" w:hanging="360"/>
      </w:pPr>
      <w:rPr>
        <w:rFonts w:ascii="OpenSymbol" w:hAnsi="OpenSymbol" w:cs="OpenSymbol" w:hint="default"/>
        <w:b/>
        <w:bCs/>
        <w:sz w:val="20"/>
      </w:rPr>
    </w:lvl>
    <w:lvl w:ilvl="3">
      <w:start w:val="1"/>
      <w:numFmt w:val="bullet"/>
      <w:lvlText w:val=""/>
      <w:lvlJc w:val="left"/>
      <w:pPr>
        <w:tabs>
          <w:tab w:val="num" w:pos="1857"/>
        </w:tabs>
        <w:ind w:left="1857" w:hanging="360"/>
      </w:pPr>
      <w:rPr>
        <w:rFonts w:ascii="Symbol" w:hAnsi="Symbol" w:cs="OpenSymbol" w:hint="default"/>
        <w:b/>
        <w:bCs/>
        <w:sz w:val="20"/>
      </w:rPr>
    </w:lvl>
    <w:lvl w:ilvl="4">
      <w:start w:val="1"/>
      <w:numFmt w:val="bullet"/>
      <w:lvlText w:val="◦"/>
      <w:lvlJc w:val="left"/>
      <w:pPr>
        <w:tabs>
          <w:tab w:val="num" w:pos="2217"/>
        </w:tabs>
        <w:ind w:left="2217" w:hanging="360"/>
      </w:pPr>
      <w:rPr>
        <w:rFonts w:ascii="OpenSymbol" w:hAnsi="OpenSymbol" w:cs="OpenSymbol" w:hint="default"/>
        <w:b/>
        <w:bCs/>
        <w:sz w:val="20"/>
      </w:rPr>
    </w:lvl>
    <w:lvl w:ilvl="5">
      <w:start w:val="1"/>
      <w:numFmt w:val="bullet"/>
      <w:lvlText w:val="▪"/>
      <w:lvlJc w:val="left"/>
      <w:pPr>
        <w:tabs>
          <w:tab w:val="num" w:pos="2577"/>
        </w:tabs>
        <w:ind w:left="2577" w:hanging="360"/>
      </w:pPr>
      <w:rPr>
        <w:rFonts w:ascii="OpenSymbol" w:hAnsi="OpenSymbol" w:cs="OpenSymbol" w:hint="default"/>
        <w:b/>
        <w:bCs/>
        <w:sz w:val="20"/>
      </w:rPr>
    </w:lvl>
    <w:lvl w:ilvl="6">
      <w:start w:val="1"/>
      <w:numFmt w:val="bullet"/>
      <w:lvlText w:val=""/>
      <w:lvlJc w:val="left"/>
      <w:pPr>
        <w:tabs>
          <w:tab w:val="num" w:pos="2937"/>
        </w:tabs>
        <w:ind w:left="2937" w:hanging="360"/>
      </w:pPr>
      <w:rPr>
        <w:rFonts w:ascii="Symbol" w:hAnsi="Symbol" w:cs="OpenSymbol" w:hint="default"/>
        <w:b/>
        <w:bCs/>
        <w:sz w:val="20"/>
      </w:rPr>
    </w:lvl>
    <w:lvl w:ilvl="7">
      <w:start w:val="1"/>
      <w:numFmt w:val="bullet"/>
      <w:lvlText w:val="◦"/>
      <w:lvlJc w:val="left"/>
      <w:pPr>
        <w:tabs>
          <w:tab w:val="num" w:pos="3297"/>
        </w:tabs>
        <w:ind w:left="3297" w:hanging="360"/>
      </w:pPr>
      <w:rPr>
        <w:rFonts w:ascii="OpenSymbol" w:hAnsi="OpenSymbol" w:cs="OpenSymbol" w:hint="default"/>
        <w:b/>
        <w:bCs/>
        <w:sz w:val="20"/>
      </w:rPr>
    </w:lvl>
    <w:lvl w:ilvl="8">
      <w:start w:val="1"/>
      <w:numFmt w:val="bullet"/>
      <w:lvlText w:val="▪"/>
      <w:lvlJc w:val="left"/>
      <w:pPr>
        <w:tabs>
          <w:tab w:val="num" w:pos="3657"/>
        </w:tabs>
        <w:ind w:left="3657" w:hanging="360"/>
      </w:pPr>
      <w:rPr>
        <w:rFonts w:ascii="OpenSymbol" w:hAnsi="OpenSymbol" w:cs="OpenSymbol" w:hint="default"/>
        <w:b/>
        <w:bCs/>
        <w:sz w:val="20"/>
      </w:rPr>
    </w:lvl>
  </w:abstractNum>
  <w:abstractNum w:abstractNumId="6">
    <w:nsid w:val="159C423C"/>
    <w:multiLevelType w:val="multilevel"/>
    <w:tmpl w:val="EFFE6DF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DA4BB5"/>
    <w:multiLevelType w:val="multilevel"/>
    <w:tmpl w:val="59360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2728E3"/>
    <w:multiLevelType w:val="hybridMultilevel"/>
    <w:tmpl w:val="BC7C5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5E72CC"/>
    <w:multiLevelType w:val="hybridMultilevel"/>
    <w:tmpl w:val="DA72DDEA"/>
    <w:lvl w:ilvl="0" w:tplc="EA2411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990450D"/>
    <w:multiLevelType w:val="hybridMultilevel"/>
    <w:tmpl w:val="94948F62"/>
    <w:lvl w:ilvl="0" w:tplc="CBFAD45C">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9A85053"/>
    <w:multiLevelType w:val="hybridMultilevel"/>
    <w:tmpl w:val="8FC2B25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2ADD23E7"/>
    <w:multiLevelType w:val="hybridMultilevel"/>
    <w:tmpl w:val="40EC27D2"/>
    <w:lvl w:ilvl="0" w:tplc="BF7EB6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EC50240"/>
    <w:multiLevelType w:val="multilevel"/>
    <w:tmpl w:val="0650A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F91CB9"/>
    <w:multiLevelType w:val="multilevel"/>
    <w:tmpl w:val="2B6C56B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320D5047"/>
    <w:multiLevelType w:val="multilevel"/>
    <w:tmpl w:val="2B6C56B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32E35CE4"/>
    <w:multiLevelType w:val="hybridMultilevel"/>
    <w:tmpl w:val="DBBC4F88"/>
    <w:lvl w:ilvl="0" w:tplc="CBFAD45C">
      <w:numFmt w:val="bullet"/>
      <w:lvlText w:val="-"/>
      <w:lvlJc w:val="left"/>
      <w:pPr>
        <w:ind w:left="720" w:hanging="360"/>
      </w:pPr>
      <w:rPr>
        <w:rFonts w:ascii="Verdana" w:eastAsia="Times New Roman" w:hAnsi="Verdana" w:cs="Verdan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4891A53"/>
    <w:multiLevelType w:val="hybridMultilevel"/>
    <w:tmpl w:val="5618524C"/>
    <w:lvl w:ilvl="0" w:tplc="BF7EB6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pStyle w:val="Titolo5"/>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pStyle w:val="Titolo8"/>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7E17D2E"/>
    <w:multiLevelType w:val="multilevel"/>
    <w:tmpl w:val="34003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992A93"/>
    <w:multiLevelType w:val="hybridMultilevel"/>
    <w:tmpl w:val="06BCA354"/>
    <w:lvl w:ilvl="0" w:tplc="817251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0720B1D"/>
    <w:multiLevelType w:val="multilevel"/>
    <w:tmpl w:val="0F8C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B2313A"/>
    <w:multiLevelType w:val="multilevel"/>
    <w:tmpl w:val="8C92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777EDC"/>
    <w:multiLevelType w:val="hybridMultilevel"/>
    <w:tmpl w:val="16BA51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1336978"/>
    <w:multiLevelType w:val="hybridMultilevel"/>
    <w:tmpl w:val="28AE17AA"/>
    <w:lvl w:ilvl="0" w:tplc="64744E2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3F93303"/>
    <w:multiLevelType w:val="multilevel"/>
    <w:tmpl w:val="6974D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CE198A"/>
    <w:multiLevelType w:val="multilevel"/>
    <w:tmpl w:val="07A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6D6819"/>
    <w:multiLevelType w:val="multilevel"/>
    <w:tmpl w:val="93DE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783EC1"/>
    <w:multiLevelType w:val="multilevel"/>
    <w:tmpl w:val="504CCBB6"/>
    <w:lvl w:ilvl="0">
      <w:start w:val="1"/>
      <w:numFmt w:val="decimal"/>
      <w:lvlText w:val="%1."/>
      <w:lvlJc w:val="left"/>
      <w:pPr>
        <w:tabs>
          <w:tab w:val="num" w:pos="720"/>
        </w:tabs>
        <w:ind w:left="720" w:hanging="360"/>
      </w:pPr>
      <w:rPr>
        <w:rFonts w:ascii="Times New Roman" w:hAnsi="Times New Roman"/>
        <w:b w:val="0"/>
        <w:bCs w:val="0"/>
        <w:sz w:val="24"/>
        <w:szCs w:val="24"/>
      </w:rPr>
    </w:lvl>
    <w:lvl w:ilvl="1">
      <w:start w:val="1"/>
      <w:numFmt w:val="decimal"/>
      <w:lvlText w:val="%2."/>
      <w:lvlJc w:val="left"/>
      <w:pPr>
        <w:tabs>
          <w:tab w:val="num" w:pos="1080"/>
        </w:tabs>
        <w:ind w:left="1080" w:hanging="360"/>
      </w:pPr>
      <w:rPr>
        <w:rFonts w:ascii="Times New Roman" w:hAnsi="Times New Roman"/>
        <w:b w:val="0"/>
        <w:bCs w:val="0"/>
        <w:sz w:val="24"/>
        <w:szCs w:val="24"/>
      </w:rPr>
    </w:lvl>
    <w:lvl w:ilvl="2">
      <w:start w:val="1"/>
      <w:numFmt w:val="decimal"/>
      <w:lvlText w:val="%3."/>
      <w:lvlJc w:val="left"/>
      <w:pPr>
        <w:tabs>
          <w:tab w:val="num" w:pos="1440"/>
        </w:tabs>
        <w:ind w:left="1440" w:hanging="360"/>
      </w:pPr>
      <w:rPr>
        <w:rFonts w:ascii="Times New Roman" w:hAnsi="Times New Roman"/>
        <w:b w:val="0"/>
        <w:bCs w:val="0"/>
        <w:sz w:val="24"/>
        <w:szCs w:val="24"/>
      </w:rPr>
    </w:lvl>
    <w:lvl w:ilvl="3">
      <w:start w:val="1"/>
      <w:numFmt w:val="decimal"/>
      <w:lvlText w:val="%4."/>
      <w:lvlJc w:val="left"/>
      <w:pPr>
        <w:tabs>
          <w:tab w:val="num" w:pos="1800"/>
        </w:tabs>
        <w:ind w:left="1800" w:hanging="360"/>
      </w:pPr>
      <w:rPr>
        <w:rFonts w:ascii="Times New Roman" w:hAnsi="Times New Roman"/>
        <w:b w:val="0"/>
        <w:bCs w:val="0"/>
        <w:sz w:val="24"/>
        <w:szCs w:val="24"/>
      </w:rPr>
    </w:lvl>
    <w:lvl w:ilvl="4">
      <w:start w:val="1"/>
      <w:numFmt w:val="decimal"/>
      <w:lvlText w:val="%5."/>
      <w:lvlJc w:val="left"/>
      <w:pPr>
        <w:tabs>
          <w:tab w:val="num" w:pos="2160"/>
        </w:tabs>
        <w:ind w:left="2160" w:hanging="360"/>
      </w:pPr>
      <w:rPr>
        <w:rFonts w:ascii="Times New Roman" w:hAnsi="Times New Roman"/>
        <w:b w:val="0"/>
        <w:bCs w:val="0"/>
        <w:sz w:val="24"/>
        <w:szCs w:val="24"/>
      </w:rPr>
    </w:lvl>
    <w:lvl w:ilvl="5">
      <w:start w:val="1"/>
      <w:numFmt w:val="decimal"/>
      <w:lvlText w:val="%6."/>
      <w:lvlJc w:val="left"/>
      <w:pPr>
        <w:tabs>
          <w:tab w:val="num" w:pos="2520"/>
        </w:tabs>
        <w:ind w:left="2520" w:hanging="360"/>
      </w:pPr>
      <w:rPr>
        <w:rFonts w:ascii="Times New Roman" w:hAnsi="Times New Roman"/>
        <w:b w:val="0"/>
        <w:bCs w:val="0"/>
        <w:sz w:val="24"/>
        <w:szCs w:val="24"/>
      </w:rPr>
    </w:lvl>
    <w:lvl w:ilvl="6">
      <w:start w:val="1"/>
      <w:numFmt w:val="decimal"/>
      <w:lvlText w:val="%7."/>
      <w:lvlJc w:val="left"/>
      <w:pPr>
        <w:tabs>
          <w:tab w:val="num" w:pos="2880"/>
        </w:tabs>
        <w:ind w:left="2880" w:hanging="360"/>
      </w:pPr>
      <w:rPr>
        <w:rFonts w:ascii="Times New Roman" w:hAnsi="Times New Roman"/>
        <w:b w:val="0"/>
        <w:bCs w:val="0"/>
        <w:sz w:val="24"/>
        <w:szCs w:val="24"/>
      </w:rPr>
    </w:lvl>
    <w:lvl w:ilvl="7">
      <w:start w:val="1"/>
      <w:numFmt w:val="decimal"/>
      <w:lvlText w:val="%8."/>
      <w:lvlJc w:val="left"/>
      <w:pPr>
        <w:tabs>
          <w:tab w:val="num" w:pos="3240"/>
        </w:tabs>
        <w:ind w:left="3240" w:hanging="360"/>
      </w:pPr>
      <w:rPr>
        <w:rFonts w:ascii="Times New Roman" w:hAnsi="Times New Roman"/>
        <w:b w:val="0"/>
        <w:bCs w:val="0"/>
        <w:sz w:val="24"/>
        <w:szCs w:val="24"/>
      </w:rPr>
    </w:lvl>
    <w:lvl w:ilvl="8">
      <w:start w:val="1"/>
      <w:numFmt w:val="decimal"/>
      <w:lvlText w:val="%9."/>
      <w:lvlJc w:val="left"/>
      <w:pPr>
        <w:tabs>
          <w:tab w:val="num" w:pos="3600"/>
        </w:tabs>
        <w:ind w:left="3600" w:hanging="360"/>
      </w:pPr>
      <w:rPr>
        <w:rFonts w:ascii="Times New Roman" w:hAnsi="Times New Roman"/>
        <w:b w:val="0"/>
        <w:bCs w:val="0"/>
        <w:sz w:val="24"/>
        <w:szCs w:val="24"/>
      </w:rPr>
    </w:lvl>
  </w:abstractNum>
  <w:abstractNum w:abstractNumId="28">
    <w:nsid w:val="6A4E6F31"/>
    <w:multiLevelType w:val="multilevel"/>
    <w:tmpl w:val="2CDEB138"/>
    <w:lvl w:ilvl="0">
      <w:start w:val="7"/>
      <w:numFmt w:val="decimal"/>
      <w:lvlText w:val="%1."/>
      <w:lvlJc w:val="left"/>
      <w:pPr>
        <w:tabs>
          <w:tab w:val="num" w:pos="720"/>
        </w:tabs>
        <w:ind w:left="720" w:hanging="360"/>
      </w:pPr>
      <w:rPr>
        <w:rFonts w:hint="default"/>
        <w:b w:val="0"/>
        <w:bCs w:val="0"/>
        <w:sz w:val="24"/>
        <w:szCs w:val="24"/>
      </w:rPr>
    </w:lvl>
    <w:lvl w:ilvl="1">
      <w:start w:val="1"/>
      <w:numFmt w:val="decimal"/>
      <w:lvlText w:val="%2."/>
      <w:lvlJc w:val="left"/>
      <w:pPr>
        <w:tabs>
          <w:tab w:val="num" w:pos="1080"/>
        </w:tabs>
        <w:ind w:left="1080" w:hanging="360"/>
      </w:pPr>
      <w:rPr>
        <w:rFonts w:ascii="Times New Roman" w:hAnsi="Times New Roman" w:hint="default"/>
        <w:b w:val="0"/>
        <w:bCs w:val="0"/>
        <w:sz w:val="24"/>
        <w:szCs w:val="24"/>
      </w:rPr>
    </w:lvl>
    <w:lvl w:ilvl="2">
      <w:start w:val="1"/>
      <w:numFmt w:val="decimal"/>
      <w:lvlText w:val="%3."/>
      <w:lvlJc w:val="left"/>
      <w:pPr>
        <w:tabs>
          <w:tab w:val="num" w:pos="1440"/>
        </w:tabs>
        <w:ind w:left="1440" w:hanging="360"/>
      </w:pPr>
      <w:rPr>
        <w:rFonts w:ascii="Times New Roman" w:hAnsi="Times New Roman" w:hint="default"/>
        <w:b w:val="0"/>
        <w:bCs w:val="0"/>
        <w:sz w:val="24"/>
        <w:szCs w:val="24"/>
      </w:rPr>
    </w:lvl>
    <w:lvl w:ilvl="3">
      <w:start w:val="1"/>
      <w:numFmt w:val="decimal"/>
      <w:lvlText w:val="%4."/>
      <w:lvlJc w:val="left"/>
      <w:pPr>
        <w:tabs>
          <w:tab w:val="num" w:pos="1800"/>
        </w:tabs>
        <w:ind w:left="1800" w:hanging="360"/>
      </w:pPr>
      <w:rPr>
        <w:rFonts w:ascii="Times New Roman" w:hAnsi="Times New Roman" w:hint="default"/>
        <w:b w:val="0"/>
        <w:bCs w:val="0"/>
        <w:sz w:val="24"/>
        <w:szCs w:val="24"/>
      </w:rPr>
    </w:lvl>
    <w:lvl w:ilvl="4">
      <w:start w:val="1"/>
      <w:numFmt w:val="decimal"/>
      <w:lvlText w:val="%5."/>
      <w:lvlJc w:val="left"/>
      <w:pPr>
        <w:tabs>
          <w:tab w:val="num" w:pos="2160"/>
        </w:tabs>
        <w:ind w:left="2160" w:hanging="360"/>
      </w:pPr>
      <w:rPr>
        <w:rFonts w:ascii="Times New Roman" w:hAnsi="Times New Roman" w:hint="default"/>
        <w:b w:val="0"/>
        <w:bCs w:val="0"/>
        <w:sz w:val="24"/>
        <w:szCs w:val="24"/>
      </w:rPr>
    </w:lvl>
    <w:lvl w:ilvl="5">
      <w:start w:val="1"/>
      <w:numFmt w:val="decimal"/>
      <w:lvlText w:val="%6."/>
      <w:lvlJc w:val="left"/>
      <w:pPr>
        <w:tabs>
          <w:tab w:val="num" w:pos="2520"/>
        </w:tabs>
        <w:ind w:left="2520" w:hanging="360"/>
      </w:pPr>
      <w:rPr>
        <w:rFonts w:ascii="Times New Roman" w:hAnsi="Times New Roman" w:hint="default"/>
        <w:b w:val="0"/>
        <w:bCs w:val="0"/>
        <w:sz w:val="24"/>
        <w:szCs w:val="24"/>
      </w:rPr>
    </w:lvl>
    <w:lvl w:ilvl="6">
      <w:start w:val="1"/>
      <w:numFmt w:val="decimal"/>
      <w:lvlText w:val="%7."/>
      <w:lvlJc w:val="left"/>
      <w:pPr>
        <w:tabs>
          <w:tab w:val="num" w:pos="2880"/>
        </w:tabs>
        <w:ind w:left="2880" w:hanging="360"/>
      </w:pPr>
      <w:rPr>
        <w:rFonts w:ascii="Times New Roman" w:hAnsi="Times New Roman" w:hint="default"/>
        <w:b w:val="0"/>
        <w:bCs w:val="0"/>
        <w:sz w:val="24"/>
        <w:szCs w:val="24"/>
      </w:rPr>
    </w:lvl>
    <w:lvl w:ilvl="7">
      <w:start w:val="1"/>
      <w:numFmt w:val="decimal"/>
      <w:lvlText w:val="%8."/>
      <w:lvlJc w:val="left"/>
      <w:pPr>
        <w:tabs>
          <w:tab w:val="num" w:pos="3240"/>
        </w:tabs>
        <w:ind w:left="3240" w:hanging="360"/>
      </w:pPr>
      <w:rPr>
        <w:rFonts w:ascii="Times New Roman" w:hAnsi="Times New Roman" w:hint="default"/>
        <w:b w:val="0"/>
        <w:bCs w:val="0"/>
        <w:sz w:val="24"/>
        <w:szCs w:val="24"/>
      </w:rPr>
    </w:lvl>
    <w:lvl w:ilvl="8">
      <w:start w:val="1"/>
      <w:numFmt w:val="decimal"/>
      <w:lvlText w:val="%9."/>
      <w:lvlJc w:val="left"/>
      <w:pPr>
        <w:tabs>
          <w:tab w:val="num" w:pos="3600"/>
        </w:tabs>
        <w:ind w:left="3600" w:hanging="360"/>
      </w:pPr>
      <w:rPr>
        <w:rFonts w:ascii="Times New Roman" w:hAnsi="Times New Roman" w:hint="default"/>
        <w:b w:val="0"/>
        <w:bCs w:val="0"/>
        <w:sz w:val="24"/>
        <w:szCs w:val="24"/>
      </w:rPr>
    </w:lvl>
  </w:abstractNum>
  <w:abstractNum w:abstractNumId="29">
    <w:nsid w:val="6AFE5D15"/>
    <w:multiLevelType w:val="multilevel"/>
    <w:tmpl w:val="7024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943498"/>
    <w:multiLevelType w:val="multilevel"/>
    <w:tmpl w:val="D118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A42023"/>
    <w:multiLevelType w:val="hybridMultilevel"/>
    <w:tmpl w:val="F464204E"/>
    <w:lvl w:ilvl="0" w:tplc="CBFAD45C">
      <w:numFmt w:val="bullet"/>
      <w:lvlText w:val="-"/>
      <w:lvlJc w:val="left"/>
      <w:pPr>
        <w:ind w:left="1800" w:hanging="360"/>
      </w:pPr>
      <w:rPr>
        <w:rFonts w:ascii="Verdana" w:eastAsia="Times New Roman" w:hAnsi="Verdana" w:cs="Verdana"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2">
    <w:nsid w:val="7DE3463B"/>
    <w:multiLevelType w:val="multilevel"/>
    <w:tmpl w:val="F55EBB48"/>
    <w:lvl w:ilvl="0">
      <w:start w:val="1"/>
      <w:numFmt w:val="bullet"/>
      <w:lvlText w:val=""/>
      <w:lvlJc w:val="left"/>
      <w:pPr>
        <w:tabs>
          <w:tab w:val="num" w:pos="720"/>
        </w:tabs>
        <w:ind w:left="720" w:hanging="360"/>
      </w:pPr>
      <w:rPr>
        <w:rFonts w:ascii="Symbol" w:hAnsi="Symbol" w:cs="OpenSymbol" w:hint="default"/>
        <w:b/>
        <w:bCs/>
        <w:sz w:val="20"/>
      </w:rPr>
    </w:lvl>
    <w:lvl w:ilvl="1">
      <w:start w:val="1"/>
      <w:numFmt w:val="bullet"/>
      <w:lvlText w:val="◦"/>
      <w:lvlJc w:val="left"/>
      <w:pPr>
        <w:tabs>
          <w:tab w:val="num" w:pos="1080"/>
        </w:tabs>
        <w:ind w:left="1080" w:hanging="360"/>
      </w:pPr>
      <w:rPr>
        <w:rFonts w:ascii="OpenSymbol" w:hAnsi="OpenSymbol" w:cs="OpenSymbol" w:hint="default"/>
        <w:b/>
        <w:bCs/>
        <w:sz w:val="20"/>
      </w:rPr>
    </w:lvl>
    <w:lvl w:ilvl="2">
      <w:start w:val="1"/>
      <w:numFmt w:val="bullet"/>
      <w:lvlText w:val="▪"/>
      <w:lvlJc w:val="left"/>
      <w:pPr>
        <w:tabs>
          <w:tab w:val="num" w:pos="1440"/>
        </w:tabs>
        <w:ind w:left="1440" w:hanging="360"/>
      </w:pPr>
      <w:rPr>
        <w:rFonts w:ascii="OpenSymbol" w:hAnsi="OpenSymbol" w:cs="OpenSymbol" w:hint="default"/>
        <w:b/>
        <w:bCs/>
        <w:sz w:val="20"/>
      </w:rPr>
    </w:lvl>
    <w:lvl w:ilvl="3">
      <w:start w:val="1"/>
      <w:numFmt w:val="bullet"/>
      <w:lvlText w:val=""/>
      <w:lvlJc w:val="left"/>
      <w:pPr>
        <w:tabs>
          <w:tab w:val="num" w:pos="1800"/>
        </w:tabs>
        <w:ind w:left="1800" w:hanging="360"/>
      </w:pPr>
      <w:rPr>
        <w:rFonts w:ascii="Symbol" w:hAnsi="Symbol" w:cs="OpenSymbol" w:hint="default"/>
        <w:b/>
        <w:bCs/>
        <w:sz w:val="20"/>
      </w:rPr>
    </w:lvl>
    <w:lvl w:ilvl="4">
      <w:start w:val="1"/>
      <w:numFmt w:val="bullet"/>
      <w:lvlText w:val="◦"/>
      <w:lvlJc w:val="left"/>
      <w:pPr>
        <w:tabs>
          <w:tab w:val="num" w:pos="2160"/>
        </w:tabs>
        <w:ind w:left="2160" w:hanging="360"/>
      </w:pPr>
      <w:rPr>
        <w:rFonts w:ascii="OpenSymbol" w:hAnsi="OpenSymbol" w:cs="OpenSymbol" w:hint="default"/>
        <w:b/>
        <w:bCs/>
        <w:sz w:val="20"/>
      </w:rPr>
    </w:lvl>
    <w:lvl w:ilvl="5">
      <w:start w:val="1"/>
      <w:numFmt w:val="bullet"/>
      <w:lvlText w:val="▪"/>
      <w:lvlJc w:val="left"/>
      <w:pPr>
        <w:tabs>
          <w:tab w:val="num" w:pos="2520"/>
        </w:tabs>
        <w:ind w:left="2520" w:hanging="360"/>
      </w:pPr>
      <w:rPr>
        <w:rFonts w:ascii="OpenSymbol" w:hAnsi="OpenSymbol" w:cs="OpenSymbol" w:hint="default"/>
        <w:b/>
        <w:bCs/>
        <w:sz w:val="20"/>
      </w:rPr>
    </w:lvl>
    <w:lvl w:ilvl="6">
      <w:start w:val="1"/>
      <w:numFmt w:val="bullet"/>
      <w:lvlText w:val=""/>
      <w:lvlJc w:val="left"/>
      <w:pPr>
        <w:tabs>
          <w:tab w:val="num" w:pos="2880"/>
        </w:tabs>
        <w:ind w:left="2880" w:hanging="360"/>
      </w:pPr>
      <w:rPr>
        <w:rFonts w:ascii="Symbol" w:hAnsi="Symbol" w:cs="OpenSymbol" w:hint="default"/>
        <w:b/>
        <w:bCs/>
        <w:sz w:val="20"/>
      </w:rPr>
    </w:lvl>
    <w:lvl w:ilvl="7">
      <w:start w:val="1"/>
      <w:numFmt w:val="bullet"/>
      <w:lvlText w:val="◦"/>
      <w:lvlJc w:val="left"/>
      <w:pPr>
        <w:tabs>
          <w:tab w:val="num" w:pos="3240"/>
        </w:tabs>
        <w:ind w:left="3240" w:hanging="360"/>
      </w:pPr>
      <w:rPr>
        <w:rFonts w:ascii="OpenSymbol" w:hAnsi="OpenSymbol" w:cs="OpenSymbol" w:hint="default"/>
        <w:b/>
        <w:bCs/>
        <w:sz w:val="20"/>
      </w:rPr>
    </w:lvl>
    <w:lvl w:ilvl="8">
      <w:start w:val="1"/>
      <w:numFmt w:val="bullet"/>
      <w:lvlText w:val="▪"/>
      <w:lvlJc w:val="left"/>
      <w:pPr>
        <w:tabs>
          <w:tab w:val="num" w:pos="3600"/>
        </w:tabs>
        <w:ind w:left="3600" w:hanging="360"/>
      </w:pPr>
      <w:rPr>
        <w:rFonts w:ascii="OpenSymbol" w:hAnsi="OpenSymbol" w:cs="OpenSymbol" w:hint="default"/>
        <w:b/>
        <w:bCs/>
        <w:sz w:val="20"/>
      </w:rPr>
    </w:lvl>
  </w:abstractNum>
  <w:num w:numId="1">
    <w:abstractNumId w:val="17"/>
  </w:num>
  <w:num w:numId="2">
    <w:abstractNumId w:val="12"/>
  </w:num>
  <w:num w:numId="3">
    <w:abstractNumId w:val="0"/>
  </w:num>
  <w:num w:numId="4">
    <w:abstractNumId w:val="1"/>
  </w:num>
  <w:num w:numId="5">
    <w:abstractNumId w:val="8"/>
  </w:num>
  <w:num w:numId="6">
    <w:abstractNumId w:val="16"/>
  </w:num>
  <w:num w:numId="7">
    <w:abstractNumId w:val="3"/>
  </w:num>
  <w:num w:numId="8">
    <w:abstractNumId w:val="10"/>
  </w:num>
  <w:num w:numId="9">
    <w:abstractNumId w:val="31"/>
  </w:num>
  <w:num w:numId="10">
    <w:abstractNumId w:val="22"/>
  </w:num>
  <w:num w:numId="11">
    <w:abstractNumId w:val="30"/>
  </w:num>
  <w:num w:numId="12">
    <w:abstractNumId w:val="13"/>
  </w:num>
  <w:num w:numId="13">
    <w:abstractNumId w:val="21"/>
  </w:num>
  <w:num w:numId="14">
    <w:abstractNumId w:val="20"/>
  </w:num>
  <w:num w:numId="15">
    <w:abstractNumId w:val="7"/>
  </w:num>
  <w:num w:numId="16">
    <w:abstractNumId w:val="29"/>
  </w:num>
  <w:num w:numId="17">
    <w:abstractNumId w:val="25"/>
  </w:num>
  <w:num w:numId="18">
    <w:abstractNumId w:val="6"/>
  </w:num>
  <w:num w:numId="19">
    <w:abstractNumId w:val="18"/>
  </w:num>
  <w:num w:numId="20">
    <w:abstractNumId w:val="24"/>
  </w:num>
  <w:num w:numId="21">
    <w:abstractNumId w:val="26"/>
  </w:num>
  <w:num w:numId="22">
    <w:abstractNumId w:val="14"/>
  </w:num>
  <w:num w:numId="23">
    <w:abstractNumId w:val="5"/>
  </w:num>
  <w:num w:numId="24">
    <w:abstractNumId w:val="27"/>
  </w:num>
  <w:num w:numId="25">
    <w:abstractNumId w:val="32"/>
  </w:num>
  <w:num w:numId="26">
    <w:abstractNumId w:val="11"/>
  </w:num>
  <w:num w:numId="27">
    <w:abstractNumId w:val="15"/>
  </w:num>
  <w:num w:numId="28">
    <w:abstractNumId w:val="28"/>
  </w:num>
  <w:num w:numId="29">
    <w:abstractNumId w:val="4"/>
  </w:num>
  <w:num w:numId="30">
    <w:abstractNumId w:val="9"/>
  </w:num>
  <w:num w:numId="31">
    <w:abstractNumId w:val="2"/>
  </w:num>
  <w:num w:numId="32">
    <w:abstractNumId w:val="2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BB"/>
    <w:rsid w:val="000003E3"/>
    <w:rsid w:val="00000C7F"/>
    <w:rsid w:val="00001527"/>
    <w:rsid w:val="000024AA"/>
    <w:rsid w:val="00005DA0"/>
    <w:rsid w:val="00014E65"/>
    <w:rsid w:val="000150D3"/>
    <w:rsid w:val="00015E3B"/>
    <w:rsid w:val="00021FC2"/>
    <w:rsid w:val="00023219"/>
    <w:rsid w:val="00025ADB"/>
    <w:rsid w:val="00030958"/>
    <w:rsid w:val="00032EA8"/>
    <w:rsid w:val="00035DD4"/>
    <w:rsid w:val="00045B90"/>
    <w:rsid w:val="00051884"/>
    <w:rsid w:val="0005469E"/>
    <w:rsid w:val="00063604"/>
    <w:rsid w:val="00077E8D"/>
    <w:rsid w:val="000860B5"/>
    <w:rsid w:val="00086AD0"/>
    <w:rsid w:val="000931A4"/>
    <w:rsid w:val="0009613E"/>
    <w:rsid w:val="000A0812"/>
    <w:rsid w:val="000B06B2"/>
    <w:rsid w:val="000B507B"/>
    <w:rsid w:val="000B683E"/>
    <w:rsid w:val="000C2315"/>
    <w:rsid w:val="000C78B2"/>
    <w:rsid w:val="000D5B7C"/>
    <w:rsid w:val="000D7084"/>
    <w:rsid w:val="000D714C"/>
    <w:rsid w:val="000E335B"/>
    <w:rsid w:val="000E7312"/>
    <w:rsid w:val="000E7D0B"/>
    <w:rsid w:val="000F03C1"/>
    <w:rsid w:val="000F3F26"/>
    <w:rsid w:val="000F485F"/>
    <w:rsid w:val="000F713B"/>
    <w:rsid w:val="00101D9B"/>
    <w:rsid w:val="00104AEA"/>
    <w:rsid w:val="00106AC7"/>
    <w:rsid w:val="00106BA8"/>
    <w:rsid w:val="0011670F"/>
    <w:rsid w:val="00117282"/>
    <w:rsid w:val="001257A5"/>
    <w:rsid w:val="00127C2E"/>
    <w:rsid w:val="00131BCC"/>
    <w:rsid w:val="0014201B"/>
    <w:rsid w:val="00144390"/>
    <w:rsid w:val="00147F78"/>
    <w:rsid w:val="00152637"/>
    <w:rsid w:val="0016034E"/>
    <w:rsid w:val="0016169F"/>
    <w:rsid w:val="001617A8"/>
    <w:rsid w:val="0016450D"/>
    <w:rsid w:val="00177ACD"/>
    <w:rsid w:val="00177AE2"/>
    <w:rsid w:val="00187490"/>
    <w:rsid w:val="001A01F2"/>
    <w:rsid w:val="001B00C2"/>
    <w:rsid w:val="001C1716"/>
    <w:rsid w:val="001E39B0"/>
    <w:rsid w:val="001F4B5C"/>
    <w:rsid w:val="00200429"/>
    <w:rsid w:val="002022E5"/>
    <w:rsid w:val="002130FC"/>
    <w:rsid w:val="00223D08"/>
    <w:rsid w:val="00225B66"/>
    <w:rsid w:val="00227A02"/>
    <w:rsid w:val="00230730"/>
    <w:rsid w:val="002344C5"/>
    <w:rsid w:val="00234925"/>
    <w:rsid w:val="00234C0C"/>
    <w:rsid w:val="00234E6F"/>
    <w:rsid w:val="002355D1"/>
    <w:rsid w:val="002377A1"/>
    <w:rsid w:val="00251CA5"/>
    <w:rsid w:val="00252D19"/>
    <w:rsid w:val="00257405"/>
    <w:rsid w:val="0026060A"/>
    <w:rsid w:val="002622C3"/>
    <w:rsid w:val="00264C93"/>
    <w:rsid w:val="00266607"/>
    <w:rsid w:val="00271150"/>
    <w:rsid w:val="00274547"/>
    <w:rsid w:val="00274F25"/>
    <w:rsid w:val="00275656"/>
    <w:rsid w:val="00276668"/>
    <w:rsid w:val="002801F7"/>
    <w:rsid w:val="002810FD"/>
    <w:rsid w:val="00292DE6"/>
    <w:rsid w:val="0029371F"/>
    <w:rsid w:val="002A3AEB"/>
    <w:rsid w:val="002A44A6"/>
    <w:rsid w:val="002B56AD"/>
    <w:rsid w:val="002C1A0B"/>
    <w:rsid w:val="002C39A5"/>
    <w:rsid w:val="002C654B"/>
    <w:rsid w:val="002D0A65"/>
    <w:rsid w:val="002E53D2"/>
    <w:rsid w:val="002F6E76"/>
    <w:rsid w:val="00314945"/>
    <w:rsid w:val="00316C4A"/>
    <w:rsid w:val="00320E17"/>
    <w:rsid w:val="003230AD"/>
    <w:rsid w:val="00327CF6"/>
    <w:rsid w:val="00330E7E"/>
    <w:rsid w:val="00333559"/>
    <w:rsid w:val="00335C0F"/>
    <w:rsid w:val="00335E03"/>
    <w:rsid w:val="00342710"/>
    <w:rsid w:val="0034328D"/>
    <w:rsid w:val="00344527"/>
    <w:rsid w:val="00354B28"/>
    <w:rsid w:val="00361F4A"/>
    <w:rsid w:val="0036552C"/>
    <w:rsid w:val="003705AA"/>
    <w:rsid w:val="00370D50"/>
    <w:rsid w:val="00371F34"/>
    <w:rsid w:val="00372710"/>
    <w:rsid w:val="00386171"/>
    <w:rsid w:val="00396521"/>
    <w:rsid w:val="003A4C78"/>
    <w:rsid w:val="003A77C0"/>
    <w:rsid w:val="003B04C1"/>
    <w:rsid w:val="003B14E0"/>
    <w:rsid w:val="003B46F1"/>
    <w:rsid w:val="003C04DF"/>
    <w:rsid w:val="003C1368"/>
    <w:rsid w:val="003C6C50"/>
    <w:rsid w:val="003C7C85"/>
    <w:rsid w:val="003D4DA0"/>
    <w:rsid w:val="003E7BAC"/>
    <w:rsid w:val="003F1DD7"/>
    <w:rsid w:val="004012DE"/>
    <w:rsid w:val="004062E5"/>
    <w:rsid w:val="004126B6"/>
    <w:rsid w:val="00413187"/>
    <w:rsid w:val="00414877"/>
    <w:rsid w:val="0042327F"/>
    <w:rsid w:val="0042330A"/>
    <w:rsid w:val="00424961"/>
    <w:rsid w:val="004277C7"/>
    <w:rsid w:val="0043443C"/>
    <w:rsid w:val="004359A8"/>
    <w:rsid w:val="00436B96"/>
    <w:rsid w:val="004372CE"/>
    <w:rsid w:val="00441A0D"/>
    <w:rsid w:val="00451CA1"/>
    <w:rsid w:val="004525B2"/>
    <w:rsid w:val="00453C29"/>
    <w:rsid w:val="00454C07"/>
    <w:rsid w:val="00460EB8"/>
    <w:rsid w:val="00471E29"/>
    <w:rsid w:val="00491321"/>
    <w:rsid w:val="00496687"/>
    <w:rsid w:val="00496E75"/>
    <w:rsid w:val="004A4910"/>
    <w:rsid w:val="004A5FE0"/>
    <w:rsid w:val="004B6A76"/>
    <w:rsid w:val="004C0307"/>
    <w:rsid w:val="004C15B6"/>
    <w:rsid w:val="004C2B55"/>
    <w:rsid w:val="004C62B2"/>
    <w:rsid w:val="004D4B99"/>
    <w:rsid w:val="004F23EF"/>
    <w:rsid w:val="00500432"/>
    <w:rsid w:val="00502328"/>
    <w:rsid w:val="005041C4"/>
    <w:rsid w:val="005154D3"/>
    <w:rsid w:val="00516220"/>
    <w:rsid w:val="00516316"/>
    <w:rsid w:val="00516A2A"/>
    <w:rsid w:val="005205CD"/>
    <w:rsid w:val="00520E0C"/>
    <w:rsid w:val="005307BB"/>
    <w:rsid w:val="005369FD"/>
    <w:rsid w:val="00541611"/>
    <w:rsid w:val="005438E5"/>
    <w:rsid w:val="00545515"/>
    <w:rsid w:val="0054762B"/>
    <w:rsid w:val="00550ACD"/>
    <w:rsid w:val="00560110"/>
    <w:rsid w:val="005617DD"/>
    <w:rsid w:val="00562DC5"/>
    <w:rsid w:val="00565F31"/>
    <w:rsid w:val="0057171D"/>
    <w:rsid w:val="0057442C"/>
    <w:rsid w:val="00575039"/>
    <w:rsid w:val="00584B92"/>
    <w:rsid w:val="0059093D"/>
    <w:rsid w:val="0059299A"/>
    <w:rsid w:val="0059597F"/>
    <w:rsid w:val="005A58F2"/>
    <w:rsid w:val="005B6A24"/>
    <w:rsid w:val="005C7550"/>
    <w:rsid w:val="005D08B8"/>
    <w:rsid w:val="005D3175"/>
    <w:rsid w:val="005E1B20"/>
    <w:rsid w:val="005E49A5"/>
    <w:rsid w:val="005E6AA5"/>
    <w:rsid w:val="00603155"/>
    <w:rsid w:val="00606702"/>
    <w:rsid w:val="00612F7D"/>
    <w:rsid w:val="00614551"/>
    <w:rsid w:val="00617B13"/>
    <w:rsid w:val="00626A3D"/>
    <w:rsid w:val="00631746"/>
    <w:rsid w:val="006351AB"/>
    <w:rsid w:val="00637F4D"/>
    <w:rsid w:val="00640290"/>
    <w:rsid w:val="00645D01"/>
    <w:rsid w:val="00646309"/>
    <w:rsid w:val="00650F7B"/>
    <w:rsid w:val="00651D4B"/>
    <w:rsid w:val="00652935"/>
    <w:rsid w:val="0065579E"/>
    <w:rsid w:val="00664DF9"/>
    <w:rsid w:val="00666A2C"/>
    <w:rsid w:val="006732CF"/>
    <w:rsid w:val="00690945"/>
    <w:rsid w:val="00696203"/>
    <w:rsid w:val="006A5B8A"/>
    <w:rsid w:val="006B3936"/>
    <w:rsid w:val="006B656A"/>
    <w:rsid w:val="006C2678"/>
    <w:rsid w:val="006C667D"/>
    <w:rsid w:val="006C72A1"/>
    <w:rsid w:val="006D17EA"/>
    <w:rsid w:val="006D3813"/>
    <w:rsid w:val="006E0EF9"/>
    <w:rsid w:val="006E111D"/>
    <w:rsid w:val="006E65B2"/>
    <w:rsid w:val="006F10EF"/>
    <w:rsid w:val="006F7481"/>
    <w:rsid w:val="006F7FF8"/>
    <w:rsid w:val="00704A95"/>
    <w:rsid w:val="0072369D"/>
    <w:rsid w:val="007237D9"/>
    <w:rsid w:val="00727308"/>
    <w:rsid w:val="00730D08"/>
    <w:rsid w:val="0074131B"/>
    <w:rsid w:val="007414A8"/>
    <w:rsid w:val="00743179"/>
    <w:rsid w:val="00760F31"/>
    <w:rsid w:val="00761D2F"/>
    <w:rsid w:val="007622D1"/>
    <w:rsid w:val="0076236D"/>
    <w:rsid w:val="00771ADC"/>
    <w:rsid w:val="00772B7D"/>
    <w:rsid w:val="0077374A"/>
    <w:rsid w:val="00774F6B"/>
    <w:rsid w:val="00782379"/>
    <w:rsid w:val="00787B2C"/>
    <w:rsid w:val="00792744"/>
    <w:rsid w:val="007A0718"/>
    <w:rsid w:val="007A3BFA"/>
    <w:rsid w:val="007C091C"/>
    <w:rsid w:val="007C2D43"/>
    <w:rsid w:val="007D1057"/>
    <w:rsid w:val="007D2FA2"/>
    <w:rsid w:val="007E670A"/>
    <w:rsid w:val="007F16B7"/>
    <w:rsid w:val="007F35D9"/>
    <w:rsid w:val="007F4915"/>
    <w:rsid w:val="008056EB"/>
    <w:rsid w:val="00811108"/>
    <w:rsid w:val="008138BA"/>
    <w:rsid w:val="00833BC6"/>
    <w:rsid w:val="00834B9F"/>
    <w:rsid w:val="0084026A"/>
    <w:rsid w:val="00840998"/>
    <w:rsid w:val="00847FE6"/>
    <w:rsid w:val="008519A4"/>
    <w:rsid w:val="00857521"/>
    <w:rsid w:val="00892B1A"/>
    <w:rsid w:val="008935D7"/>
    <w:rsid w:val="00894FCB"/>
    <w:rsid w:val="008961C2"/>
    <w:rsid w:val="008B0C1C"/>
    <w:rsid w:val="008B7E09"/>
    <w:rsid w:val="008C7C0B"/>
    <w:rsid w:val="008D35EE"/>
    <w:rsid w:val="008D6616"/>
    <w:rsid w:val="008F52DB"/>
    <w:rsid w:val="009110E7"/>
    <w:rsid w:val="00920D4E"/>
    <w:rsid w:val="00924603"/>
    <w:rsid w:val="00930811"/>
    <w:rsid w:val="00932876"/>
    <w:rsid w:val="00937855"/>
    <w:rsid w:val="0094398F"/>
    <w:rsid w:val="009471D2"/>
    <w:rsid w:val="00956E0A"/>
    <w:rsid w:val="00961133"/>
    <w:rsid w:val="00972813"/>
    <w:rsid w:val="009741B9"/>
    <w:rsid w:val="00975B8E"/>
    <w:rsid w:val="009801FB"/>
    <w:rsid w:val="00986C0B"/>
    <w:rsid w:val="00990F3B"/>
    <w:rsid w:val="00993573"/>
    <w:rsid w:val="009A0F53"/>
    <w:rsid w:val="009A254A"/>
    <w:rsid w:val="009A7CE8"/>
    <w:rsid w:val="009B58CA"/>
    <w:rsid w:val="009C38B8"/>
    <w:rsid w:val="009F46BE"/>
    <w:rsid w:val="009F491C"/>
    <w:rsid w:val="00A015C4"/>
    <w:rsid w:val="00A02520"/>
    <w:rsid w:val="00A03087"/>
    <w:rsid w:val="00A043AD"/>
    <w:rsid w:val="00A054FE"/>
    <w:rsid w:val="00A127CD"/>
    <w:rsid w:val="00A14106"/>
    <w:rsid w:val="00A14619"/>
    <w:rsid w:val="00A161FB"/>
    <w:rsid w:val="00A17057"/>
    <w:rsid w:val="00A21F3D"/>
    <w:rsid w:val="00A261DF"/>
    <w:rsid w:val="00A3058B"/>
    <w:rsid w:val="00A31B27"/>
    <w:rsid w:val="00A35DBF"/>
    <w:rsid w:val="00A40C3E"/>
    <w:rsid w:val="00A54462"/>
    <w:rsid w:val="00A55FF0"/>
    <w:rsid w:val="00A57D9B"/>
    <w:rsid w:val="00A61E40"/>
    <w:rsid w:val="00A63C78"/>
    <w:rsid w:val="00A74387"/>
    <w:rsid w:val="00A7473F"/>
    <w:rsid w:val="00A74B1D"/>
    <w:rsid w:val="00A85A40"/>
    <w:rsid w:val="00A932F7"/>
    <w:rsid w:val="00A9585B"/>
    <w:rsid w:val="00A95D8F"/>
    <w:rsid w:val="00AA146A"/>
    <w:rsid w:val="00AA1931"/>
    <w:rsid w:val="00AA36D6"/>
    <w:rsid w:val="00AA39F6"/>
    <w:rsid w:val="00AB0060"/>
    <w:rsid w:val="00AB1E9C"/>
    <w:rsid w:val="00AB2C9A"/>
    <w:rsid w:val="00AB5C20"/>
    <w:rsid w:val="00AB5DDC"/>
    <w:rsid w:val="00AB7176"/>
    <w:rsid w:val="00AC2908"/>
    <w:rsid w:val="00AC78CB"/>
    <w:rsid w:val="00AD7028"/>
    <w:rsid w:val="00AD7E47"/>
    <w:rsid w:val="00AE1FF0"/>
    <w:rsid w:val="00AF0418"/>
    <w:rsid w:val="00B0298A"/>
    <w:rsid w:val="00B06748"/>
    <w:rsid w:val="00B069DC"/>
    <w:rsid w:val="00B07388"/>
    <w:rsid w:val="00B13551"/>
    <w:rsid w:val="00B1602B"/>
    <w:rsid w:val="00B16A3F"/>
    <w:rsid w:val="00B170DB"/>
    <w:rsid w:val="00B20B35"/>
    <w:rsid w:val="00B21E78"/>
    <w:rsid w:val="00B24E9D"/>
    <w:rsid w:val="00B25909"/>
    <w:rsid w:val="00B33952"/>
    <w:rsid w:val="00B36028"/>
    <w:rsid w:val="00B414C7"/>
    <w:rsid w:val="00B415B4"/>
    <w:rsid w:val="00B474BE"/>
    <w:rsid w:val="00B53B31"/>
    <w:rsid w:val="00B54FF4"/>
    <w:rsid w:val="00B554E6"/>
    <w:rsid w:val="00B55912"/>
    <w:rsid w:val="00B74173"/>
    <w:rsid w:val="00B81C0F"/>
    <w:rsid w:val="00B8205B"/>
    <w:rsid w:val="00B921FD"/>
    <w:rsid w:val="00BA1A40"/>
    <w:rsid w:val="00BA1CF0"/>
    <w:rsid w:val="00BB1831"/>
    <w:rsid w:val="00BC13DF"/>
    <w:rsid w:val="00BC3C6F"/>
    <w:rsid w:val="00BC4717"/>
    <w:rsid w:val="00BD0013"/>
    <w:rsid w:val="00BD07AF"/>
    <w:rsid w:val="00BD252E"/>
    <w:rsid w:val="00BF5020"/>
    <w:rsid w:val="00C04F85"/>
    <w:rsid w:val="00C059DC"/>
    <w:rsid w:val="00C05CEB"/>
    <w:rsid w:val="00C1140E"/>
    <w:rsid w:val="00C11780"/>
    <w:rsid w:val="00C14282"/>
    <w:rsid w:val="00C266DE"/>
    <w:rsid w:val="00C3180C"/>
    <w:rsid w:val="00C31EED"/>
    <w:rsid w:val="00C36336"/>
    <w:rsid w:val="00C37A3D"/>
    <w:rsid w:val="00C37C0F"/>
    <w:rsid w:val="00C44D1D"/>
    <w:rsid w:val="00C475ED"/>
    <w:rsid w:val="00C57EFE"/>
    <w:rsid w:val="00C61A9F"/>
    <w:rsid w:val="00C668CF"/>
    <w:rsid w:val="00C72A5A"/>
    <w:rsid w:val="00C73F78"/>
    <w:rsid w:val="00C7694A"/>
    <w:rsid w:val="00C80E02"/>
    <w:rsid w:val="00C92941"/>
    <w:rsid w:val="00C92CB8"/>
    <w:rsid w:val="00C94E28"/>
    <w:rsid w:val="00CA0ADD"/>
    <w:rsid w:val="00CA6ABD"/>
    <w:rsid w:val="00CB19F8"/>
    <w:rsid w:val="00CB3AEC"/>
    <w:rsid w:val="00CC15A9"/>
    <w:rsid w:val="00CC2E4F"/>
    <w:rsid w:val="00CC5306"/>
    <w:rsid w:val="00CD0527"/>
    <w:rsid w:val="00CE001D"/>
    <w:rsid w:val="00CE21DB"/>
    <w:rsid w:val="00CE6429"/>
    <w:rsid w:val="00CF2D85"/>
    <w:rsid w:val="00CF3432"/>
    <w:rsid w:val="00CF41D5"/>
    <w:rsid w:val="00D01AC0"/>
    <w:rsid w:val="00D0710A"/>
    <w:rsid w:val="00D07B15"/>
    <w:rsid w:val="00D1707E"/>
    <w:rsid w:val="00D213AF"/>
    <w:rsid w:val="00D22B4D"/>
    <w:rsid w:val="00D2712B"/>
    <w:rsid w:val="00D322CB"/>
    <w:rsid w:val="00D33CEA"/>
    <w:rsid w:val="00D43EAD"/>
    <w:rsid w:val="00D47E85"/>
    <w:rsid w:val="00D548FF"/>
    <w:rsid w:val="00D55407"/>
    <w:rsid w:val="00D567C3"/>
    <w:rsid w:val="00D568DC"/>
    <w:rsid w:val="00D615AB"/>
    <w:rsid w:val="00D654B1"/>
    <w:rsid w:val="00D731C2"/>
    <w:rsid w:val="00D7581B"/>
    <w:rsid w:val="00D80929"/>
    <w:rsid w:val="00D80BF6"/>
    <w:rsid w:val="00D82FAC"/>
    <w:rsid w:val="00D84DA5"/>
    <w:rsid w:val="00D905AF"/>
    <w:rsid w:val="00D96C6D"/>
    <w:rsid w:val="00DA282F"/>
    <w:rsid w:val="00DA3104"/>
    <w:rsid w:val="00DB2795"/>
    <w:rsid w:val="00DC6822"/>
    <w:rsid w:val="00DD7CD0"/>
    <w:rsid w:val="00DE1355"/>
    <w:rsid w:val="00DE4D0C"/>
    <w:rsid w:val="00DF5137"/>
    <w:rsid w:val="00DF559E"/>
    <w:rsid w:val="00DF66D1"/>
    <w:rsid w:val="00E01955"/>
    <w:rsid w:val="00E03F09"/>
    <w:rsid w:val="00E07034"/>
    <w:rsid w:val="00E10192"/>
    <w:rsid w:val="00E116E5"/>
    <w:rsid w:val="00E11A9F"/>
    <w:rsid w:val="00E12E4D"/>
    <w:rsid w:val="00E16D88"/>
    <w:rsid w:val="00E2595D"/>
    <w:rsid w:val="00E27800"/>
    <w:rsid w:val="00E37856"/>
    <w:rsid w:val="00E448F8"/>
    <w:rsid w:val="00E5411E"/>
    <w:rsid w:val="00E64471"/>
    <w:rsid w:val="00E64A79"/>
    <w:rsid w:val="00E65A74"/>
    <w:rsid w:val="00E72E57"/>
    <w:rsid w:val="00E73176"/>
    <w:rsid w:val="00E77CF3"/>
    <w:rsid w:val="00E827EF"/>
    <w:rsid w:val="00E82E19"/>
    <w:rsid w:val="00E9064F"/>
    <w:rsid w:val="00E94D8D"/>
    <w:rsid w:val="00EA1812"/>
    <w:rsid w:val="00EA359E"/>
    <w:rsid w:val="00EA497A"/>
    <w:rsid w:val="00EB35A5"/>
    <w:rsid w:val="00EC0A4D"/>
    <w:rsid w:val="00EC2BE5"/>
    <w:rsid w:val="00EC2E5D"/>
    <w:rsid w:val="00ED3F43"/>
    <w:rsid w:val="00EE0CDE"/>
    <w:rsid w:val="00EF1D45"/>
    <w:rsid w:val="00EF4B0D"/>
    <w:rsid w:val="00F03C7B"/>
    <w:rsid w:val="00F043C0"/>
    <w:rsid w:val="00F074CC"/>
    <w:rsid w:val="00F14DDC"/>
    <w:rsid w:val="00F1500A"/>
    <w:rsid w:val="00F31147"/>
    <w:rsid w:val="00F32AEE"/>
    <w:rsid w:val="00F34605"/>
    <w:rsid w:val="00F64EC8"/>
    <w:rsid w:val="00F65965"/>
    <w:rsid w:val="00F7482E"/>
    <w:rsid w:val="00F83676"/>
    <w:rsid w:val="00F855AD"/>
    <w:rsid w:val="00FA0DC2"/>
    <w:rsid w:val="00FA4BE9"/>
    <w:rsid w:val="00FB1052"/>
    <w:rsid w:val="00FB3FE0"/>
    <w:rsid w:val="00FC0845"/>
    <w:rsid w:val="00FC4E63"/>
    <w:rsid w:val="00FC4F8E"/>
    <w:rsid w:val="00FC511E"/>
    <w:rsid w:val="00FC6257"/>
    <w:rsid w:val="00FC7762"/>
    <w:rsid w:val="00FD2319"/>
    <w:rsid w:val="00FD2FDE"/>
    <w:rsid w:val="00FE0161"/>
    <w:rsid w:val="00FE569D"/>
    <w:rsid w:val="00FE7CCF"/>
    <w:rsid w:val="00FF133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7481"/>
    <w:pPr>
      <w:widowControl w:val="0"/>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styleId="Titolo1">
    <w:name w:val="heading 1"/>
    <w:basedOn w:val="Normale"/>
    <w:next w:val="Normale"/>
    <w:link w:val="Titolo1Carattere"/>
    <w:uiPriority w:val="9"/>
    <w:qFormat/>
    <w:rsid w:val="00B24E9D"/>
    <w:pPr>
      <w:keepNext/>
      <w:keepLines/>
      <w:spacing w:before="480"/>
      <w:outlineLvl w:val="0"/>
    </w:pPr>
    <w:rPr>
      <w:rFonts w:asciiTheme="majorHAnsi" w:eastAsiaTheme="majorEastAsia" w:hAnsiTheme="majorHAnsi"/>
      <w:b/>
      <w:bCs/>
      <w:color w:val="2E74B5" w:themeColor="accent1" w:themeShade="BF"/>
      <w:sz w:val="28"/>
      <w:szCs w:val="25"/>
    </w:rPr>
  </w:style>
  <w:style w:type="paragraph" w:styleId="Titolo3">
    <w:name w:val="heading 3"/>
    <w:basedOn w:val="Normale"/>
    <w:next w:val="Normale"/>
    <w:link w:val="Titolo3Carattere"/>
    <w:qFormat/>
    <w:rsid w:val="00516220"/>
    <w:pPr>
      <w:keepNext/>
      <w:widowControl/>
      <w:numPr>
        <w:ilvl w:val="2"/>
        <w:numId w:val="3"/>
      </w:numPr>
      <w:autoSpaceDN/>
      <w:spacing w:before="240" w:after="60"/>
      <w:textAlignment w:val="auto"/>
      <w:outlineLvl w:val="2"/>
    </w:pPr>
    <w:rPr>
      <w:rFonts w:ascii="Arial" w:eastAsia="Times New Roman" w:hAnsi="Arial" w:cs="Arial"/>
      <w:b/>
      <w:bCs/>
      <w:kern w:val="0"/>
      <w:sz w:val="26"/>
      <w:szCs w:val="26"/>
      <w:lang w:eastAsia="ar-SA" w:bidi="ar-SA"/>
    </w:rPr>
  </w:style>
  <w:style w:type="paragraph" w:styleId="Titolo5">
    <w:name w:val="heading 5"/>
    <w:basedOn w:val="Normale"/>
    <w:next w:val="Normale"/>
    <w:link w:val="Titolo5Carattere"/>
    <w:qFormat/>
    <w:rsid w:val="00516220"/>
    <w:pPr>
      <w:keepNext/>
      <w:widowControl/>
      <w:numPr>
        <w:ilvl w:val="4"/>
        <w:numId w:val="1"/>
      </w:numPr>
      <w:autoSpaceDN/>
      <w:jc w:val="center"/>
      <w:textAlignment w:val="auto"/>
      <w:outlineLvl w:val="4"/>
    </w:pPr>
    <w:rPr>
      <w:rFonts w:ascii="Times New Roman" w:eastAsia="Times New Roman" w:hAnsi="Times New Roman" w:cs="Times New Roman"/>
      <w:b/>
      <w:bCs/>
      <w:kern w:val="0"/>
      <w:sz w:val="32"/>
      <w:lang w:eastAsia="ar-SA" w:bidi="ar-SA"/>
    </w:rPr>
  </w:style>
  <w:style w:type="paragraph" w:styleId="Titolo8">
    <w:name w:val="heading 8"/>
    <w:basedOn w:val="Normale"/>
    <w:next w:val="Normale"/>
    <w:link w:val="Titolo8Carattere"/>
    <w:qFormat/>
    <w:rsid w:val="00516220"/>
    <w:pPr>
      <w:keepNext/>
      <w:widowControl/>
      <w:numPr>
        <w:ilvl w:val="7"/>
        <w:numId w:val="1"/>
      </w:numPr>
      <w:autoSpaceDN/>
      <w:jc w:val="center"/>
      <w:textAlignment w:val="auto"/>
      <w:outlineLvl w:val="7"/>
    </w:pPr>
    <w:rPr>
      <w:rFonts w:ascii="Times New Roman" w:eastAsia="Times New Roman" w:hAnsi="Times New Roman" w:cs="Times New Roman"/>
      <w:kern w:val="0"/>
      <w:sz w:val="36"/>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07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nhideWhenUsed/>
    <w:rsid w:val="005307BB"/>
    <w:pPr>
      <w:widowControl/>
      <w:tabs>
        <w:tab w:val="center" w:pos="4819"/>
        <w:tab w:val="right" w:pos="9638"/>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IntestazioneCarattere">
    <w:name w:val="Intestazione Carattere"/>
    <w:basedOn w:val="Carpredefinitoparagrafo"/>
    <w:link w:val="Intestazione"/>
    <w:uiPriority w:val="99"/>
    <w:rsid w:val="005307BB"/>
  </w:style>
  <w:style w:type="paragraph" w:styleId="Pidipagina">
    <w:name w:val="footer"/>
    <w:basedOn w:val="Normale"/>
    <w:link w:val="PidipaginaCarattere"/>
    <w:uiPriority w:val="99"/>
    <w:unhideWhenUsed/>
    <w:rsid w:val="005307BB"/>
    <w:pPr>
      <w:widowControl/>
      <w:tabs>
        <w:tab w:val="center" w:pos="4819"/>
        <w:tab w:val="right" w:pos="9638"/>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PidipaginaCarattere">
    <w:name w:val="Piè di pagina Carattere"/>
    <w:basedOn w:val="Carpredefinitoparagrafo"/>
    <w:link w:val="Pidipagina"/>
    <w:uiPriority w:val="99"/>
    <w:rsid w:val="005307BB"/>
  </w:style>
  <w:style w:type="character" w:styleId="Collegamentoipertestuale">
    <w:name w:val="Hyperlink"/>
    <w:rsid w:val="005307BB"/>
    <w:rPr>
      <w:color w:val="0000FF"/>
      <w:u w:val="single"/>
    </w:rPr>
  </w:style>
  <w:style w:type="paragraph" w:customStyle="1" w:styleId="Corpodeltesto31">
    <w:name w:val="Corpo del testo 31"/>
    <w:basedOn w:val="Normale"/>
    <w:rsid w:val="005307BB"/>
    <w:pPr>
      <w:autoSpaceDN/>
      <w:ind w:right="-1"/>
      <w:textAlignment w:val="auto"/>
    </w:pPr>
    <w:rPr>
      <w:rFonts w:ascii="Times New Roman" w:eastAsia="Times New Roman" w:hAnsi="Times New Roman" w:cs="Times New Roman"/>
      <w:kern w:val="1"/>
      <w:szCs w:val="20"/>
      <w:lang w:eastAsia="ar-SA" w:bidi="ar-SA"/>
    </w:rPr>
  </w:style>
  <w:style w:type="paragraph" w:styleId="NormaleWeb">
    <w:name w:val="Normal (Web)"/>
    <w:basedOn w:val="Normale"/>
    <w:uiPriority w:val="99"/>
    <w:unhideWhenUsed/>
    <w:qFormat/>
    <w:rsid w:val="00015E3B"/>
    <w:pPr>
      <w:widowControl/>
      <w:suppressAutoHyphens w:val="0"/>
      <w:autoSpaceDN/>
      <w:spacing w:before="100" w:beforeAutospacing="1" w:after="119"/>
      <w:textAlignment w:val="auto"/>
    </w:pPr>
    <w:rPr>
      <w:rFonts w:ascii="Times New Roman" w:eastAsia="Times New Roman" w:hAnsi="Times New Roman" w:cs="Times New Roman"/>
      <w:kern w:val="0"/>
      <w:lang w:eastAsia="it-IT" w:bidi="ar-SA"/>
    </w:rPr>
  </w:style>
  <w:style w:type="paragraph" w:styleId="Paragrafoelenco">
    <w:name w:val="List Paragraph"/>
    <w:basedOn w:val="Normale"/>
    <w:qFormat/>
    <w:rsid w:val="004359A8"/>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stofumetto">
    <w:name w:val="Balloon Text"/>
    <w:basedOn w:val="Normale"/>
    <w:link w:val="TestofumettoCarattere"/>
    <w:uiPriority w:val="99"/>
    <w:semiHidden/>
    <w:unhideWhenUsed/>
    <w:rsid w:val="004C62B2"/>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TestofumettoCarattere">
    <w:name w:val="Testo fumetto Carattere"/>
    <w:basedOn w:val="Carpredefinitoparagrafo"/>
    <w:link w:val="Testofumetto"/>
    <w:uiPriority w:val="99"/>
    <w:semiHidden/>
    <w:rsid w:val="004C62B2"/>
    <w:rPr>
      <w:rFonts w:ascii="Tahoma" w:hAnsi="Tahoma" w:cs="Tahoma"/>
      <w:sz w:val="16"/>
      <w:szCs w:val="16"/>
    </w:rPr>
  </w:style>
  <w:style w:type="character" w:styleId="Enfasigrassetto">
    <w:name w:val="Strong"/>
    <w:basedOn w:val="Carpredefinitoparagrafo"/>
    <w:uiPriority w:val="22"/>
    <w:qFormat/>
    <w:rsid w:val="00B1602B"/>
    <w:rPr>
      <w:b/>
      <w:bCs/>
    </w:rPr>
  </w:style>
  <w:style w:type="character" w:customStyle="1" w:styleId="apple-converted-space">
    <w:name w:val="apple-converted-space"/>
    <w:basedOn w:val="Carpredefinitoparagrafo"/>
    <w:rsid w:val="00B1602B"/>
  </w:style>
  <w:style w:type="paragraph" w:customStyle="1" w:styleId="Standard">
    <w:name w:val="Standard"/>
    <w:rsid w:val="006F748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Intestazione1">
    <w:name w:val="Intestazione1"/>
    <w:basedOn w:val="Standard"/>
    <w:rsid w:val="006F7481"/>
    <w:pPr>
      <w:tabs>
        <w:tab w:val="center" w:pos="4819"/>
        <w:tab w:val="right" w:pos="9638"/>
      </w:tabs>
    </w:pPr>
  </w:style>
  <w:style w:type="character" w:customStyle="1" w:styleId="Titolo3Carattere">
    <w:name w:val="Titolo 3 Carattere"/>
    <w:basedOn w:val="Carpredefinitoparagrafo"/>
    <w:link w:val="Titolo3"/>
    <w:rsid w:val="00516220"/>
    <w:rPr>
      <w:rFonts w:ascii="Arial" w:eastAsia="Times New Roman" w:hAnsi="Arial" w:cs="Arial"/>
      <w:b/>
      <w:bCs/>
      <w:sz w:val="26"/>
      <w:szCs w:val="26"/>
      <w:lang w:eastAsia="ar-SA"/>
    </w:rPr>
  </w:style>
  <w:style w:type="character" w:customStyle="1" w:styleId="Titolo5Carattere">
    <w:name w:val="Titolo 5 Carattere"/>
    <w:basedOn w:val="Carpredefinitoparagrafo"/>
    <w:link w:val="Titolo5"/>
    <w:rsid w:val="00516220"/>
    <w:rPr>
      <w:rFonts w:ascii="Times New Roman" w:eastAsia="Times New Roman" w:hAnsi="Times New Roman" w:cs="Times New Roman"/>
      <w:b/>
      <w:bCs/>
      <w:sz w:val="32"/>
      <w:szCs w:val="24"/>
      <w:lang w:eastAsia="ar-SA"/>
    </w:rPr>
  </w:style>
  <w:style w:type="character" w:customStyle="1" w:styleId="Titolo8Carattere">
    <w:name w:val="Titolo 8 Carattere"/>
    <w:basedOn w:val="Carpredefinitoparagrafo"/>
    <w:link w:val="Titolo8"/>
    <w:rsid w:val="00516220"/>
    <w:rPr>
      <w:rFonts w:ascii="Times New Roman" w:eastAsia="Times New Roman" w:hAnsi="Times New Roman" w:cs="Times New Roman"/>
      <w:sz w:val="36"/>
      <w:szCs w:val="24"/>
      <w:lang w:eastAsia="ar-SA"/>
    </w:rPr>
  </w:style>
  <w:style w:type="paragraph" w:styleId="Corpotesto">
    <w:name w:val="Body Text"/>
    <w:basedOn w:val="Normale"/>
    <w:link w:val="CorpotestoCarattere"/>
    <w:rsid w:val="00516220"/>
    <w:pPr>
      <w:widowControl/>
      <w:autoSpaceDN/>
      <w:jc w:val="both"/>
      <w:textAlignment w:val="auto"/>
    </w:pPr>
    <w:rPr>
      <w:rFonts w:ascii="Times New Roman" w:eastAsia="Times New Roman" w:hAnsi="Times New Roman" w:cs="Times New Roman"/>
      <w:kern w:val="0"/>
      <w:lang w:eastAsia="ar-SA" w:bidi="ar-SA"/>
    </w:rPr>
  </w:style>
  <w:style w:type="character" w:customStyle="1" w:styleId="CorpotestoCarattere">
    <w:name w:val="Corpo testo Carattere"/>
    <w:basedOn w:val="Carpredefinitoparagrafo"/>
    <w:link w:val="Corpotesto"/>
    <w:rsid w:val="00516220"/>
    <w:rPr>
      <w:rFonts w:ascii="Times New Roman" w:eastAsia="Times New Roman" w:hAnsi="Times New Roman" w:cs="Times New Roman"/>
      <w:sz w:val="24"/>
      <w:szCs w:val="24"/>
      <w:lang w:eastAsia="ar-SA"/>
    </w:rPr>
  </w:style>
  <w:style w:type="paragraph" w:customStyle="1" w:styleId="Didascalia1">
    <w:name w:val="Didascalia1"/>
    <w:basedOn w:val="Normale"/>
    <w:next w:val="Normale"/>
    <w:rsid w:val="00516220"/>
    <w:pPr>
      <w:widowControl/>
      <w:tabs>
        <w:tab w:val="center" w:pos="4819"/>
        <w:tab w:val="left" w:pos="7800"/>
      </w:tabs>
      <w:autoSpaceDN/>
      <w:textAlignment w:val="auto"/>
    </w:pPr>
    <w:rPr>
      <w:rFonts w:ascii="Times New Roman" w:eastAsia="Times New Roman" w:hAnsi="Times New Roman" w:cs="Times New Roman"/>
      <w:b/>
      <w:bCs/>
      <w:kern w:val="0"/>
      <w:sz w:val="40"/>
      <w:lang w:eastAsia="ar-SA" w:bidi="ar-SA"/>
    </w:rPr>
  </w:style>
  <w:style w:type="character" w:customStyle="1" w:styleId="WW8Num5z3">
    <w:name w:val="WW8Num5z3"/>
    <w:rsid w:val="00606702"/>
    <w:rPr>
      <w:rFonts w:ascii="Symbol" w:hAnsi="Symbol"/>
    </w:rPr>
  </w:style>
  <w:style w:type="paragraph" w:styleId="Rientrocorpodeltesto">
    <w:name w:val="Body Text Indent"/>
    <w:basedOn w:val="Normale"/>
    <w:link w:val="RientrocorpodeltestoCarattere"/>
    <w:semiHidden/>
    <w:rsid w:val="00451CA1"/>
    <w:pPr>
      <w:widowControl/>
      <w:autoSpaceDN/>
      <w:spacing w:after="120"/>
      <w:ind w:left="283"/>
      <w:textAlignment w:val="auto"/>
    </w:pPr>
    <w:rPr>
      <w:rFonts w:ascii="Times New Roman" w:eastAsia="Times New Roman" w:hAnsi="Times New Roman" w:cs="Times New Roman"/>
      <w:kern w:val="0"/>
      <w:lang w:eastAsia="ar-SA" w:bidi="ar-SA"/>
    </w:rPr>
  </w:style>
  <w:style w:type="character" w:customStyle="1" w:styleId="RientrocorpodeltestoCarattere">
    <w:name w:val="Rientro corpo del testo Carattere"/>
    <w:basedOn w:val="Carpredefinitoparagrafo"/>
    <w:link w:val="Rientrocorpodeltesto"/>
    <w:semiHidden/>
    <w:rsid w:val="00451CA1"/>
    <w:rPr>
      <w:rFonts w:ascii="Times New Roman" w:eastAsia="Times New Roman" w:hAnsi="Times New Roman" w:cs="Times New Roman"/>
      <w:sz w:val="24"/>
      <w:szCs w:val="24"/>
      <w:lang w:eastAsia="ar-SA"/>
    </w:rPr>
  </w:style>
  <w:style w:type="character" w:customStyle="1" w:styleId="Titolo1Carattere">
    <w:name w:val="Titolo 1 Carattere"/>
    <w:basedOn w:val="Carpredefinitoparagrafo"/>
    <w:link w:val="Titolo1"/>
    <w:uiPriority w:val="9"/>
    <w:rsid w:val="00B24E9D"/>
    <w:rPr>
      <w:rFonts w:asciiTheme="majorHAnsi" w:eastAsiaTheme="majorEastAsia" w:hAnsiTheme="majorHAnsi" w:cs="Mangal"/>
      <w:b/>
      <w:bCs/>
      <w:color w:val="2E74B5" w:themeColor="accent1" w:themeShade="BF"/>
      <w:kern w:val="3"/>
      <w:sz w:val="28"/>
      <w:szCs w:val="25"/>
      <w:lang w:eastAsia="zh-CN" w:bidi="hi-IN"/>
    </w:rPr>
  </w:style>
  <w:style w:type="paragraph" w:customStyle="1" w:styleId="western">
    <w:name w:val="western"/>
    <w:basedOn w:val="Normale"/>
    <w:qFormat/>
    <w:rsid w:val="00B24E9D"/>
    <w:pPr>
      <w:widowControl/>
      <w:suppressAutoHyphens w:val="0"/>
      <w:autoSpaceDN/>
      <w:spacing w:before="100" w:beforeAutospacing="1" w:line="360" w:lineRule="auto"/>
      <w:textAlignment w:val="auto"/>
    </w:pPr>
    <w:rPr>
      <w:rFonts w:ascii="Arial" w:eastAsia="Times New Roman" w:hAnsi="Arial" w:cs="Arial"/>
      <w:kern w:val="0"/>
      <w:lang w:eastAsia="it-IT" w:bidi="ar-SA"/>
    </w:rPr>
  </w:style>
  <w:style w:type="paragraph" w:customStyle="1" w:styleId="Default">
    <w:name w:val="Default"/>
    <w:basedOn w:val="Normale"/>
    <w:qFormat/>
    <w:rsid w:val="00B36028"/>
    <w:pPr>
      <w:autoSpaceDN/>
    </w:pPr>
    <w:rPr>
      <w:rFonts w:ascii="Arial;Arial" w:eastAsia="Arial;Arial" w:hAnsi="Arial;Arial" w:cs="Arial;Arial"/>
      <w:color w:val="000000"/>
      <w:kern w:val="0"/>
    </w:rPr>
  </w:style>
  <w:style w:type="paragraph" w:customStyle="1" w:styleId="Contenutotabella">
    <w:name w:val="Contenuto tabella"/>
    <w:basedOn w:val="Normale"/>
    <w:qFormat/>
    <w:rsid w:val="00B36028"/>
    <w:pPr>
      <w:autoSpaceDN/>
    </w:pPr>
    <w:rPr>
      <w:color w:val="00000A"/>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7481"/>
    <w:pPr>
      <w:widowControl w:val="0"/>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styleId="Titolo1">
    <w:name w:val="heading 1"/>
    <w:basedOn w:val="Normale"/>
    <w:next w:val="Normale"/>
    <w:link w:val="Titolo1Carattere"/>
    <w:uiPriority w:val="9"/>
    <w:qFormat/>
    <w:rsid w:val="00B24E9D"/>
    <w:pPr>
      <w:keepNext/>
      <w:keepLines/>
      <w:spacing w:before="480"/>
      <w:outlineLvl w:val="0"/>
    </w:pPr>
    <w:rPr>
      <w:rFonts w:asciiTheme="majorHAnsi" w:eastAsiaTheme="majorEastAsia" w:hAnsiTheme="majorHAnsi"/>
      <w:b/>
      <w:bCs/>
      <w:color w:val="2E74B5" w:themeColor="accent1" w:themeShade="BF"/>
      <w:sz w:val="28"/>
      <w:szCs w:val="25"/>
    </w:rPr>
  </w:style>
  <w:style w:type="paragraph" w:styleId="Titolo3">
    <w:name w:val="heading 3"/>
    <w:basedOn w:val="Normale"/>
    <w:next w:val="Normale"/>
    <w:link w:val="Titolo3Carattere"/>
    <w:qFormat/>
    <w:rsid w:val="00516220"/>
    <w:pPr>
      <w:keepNext/>
      <w:widowControl/>
      <w:numPr>
        <w:ilvl w:val="2"/>
        <w:numId w:val="3"/>
      </w:numPr>
      <w:autoSpaceDN/>
      <w:spacing w:before="240" w:after="60"/>
      <w:textAlignment w:val="auto"/>
      <w:outlineLvl w:val="2"/>
    </w:pPr>
    <w:rPr>
      <w:rFonts w:ascii="Arial" w:eastAsia="Times New Roman" w:hAnsi="Arial" w:cs="Arial"/>
      <w:b/>
      <w:bCs/>
      <w:kern w:val="0"/>
      <w:sz w:val="26"/>
      <w:szCs w:val="26"/>
      <w:lang w:eastAsia="ar-SA" w:bidi="ar-SA"/>
    </w:rPr>
  </w:style>
  <w:style w:type="paragraph" w:styleId="Titolo5">
    <w:name w:val="heading 5"/>
    <w:basedOn w:val="Normale"/>
    <w:next w:val="Normale"/>
    <w:link w:val="Titolo5Carattere"/>
    <w:qFormat/>
    <w:rsid w:val="00516220"/>
    <w:pPr>
      <w:keepNext/>
      <w:widowControl/>
      <w:numPr>
        <w:ilvl w:val="4"/>
        <w:numId w:val="1"/>
      </w:numPr>
      <w:autoSpaceDN/>
      <w:jc w:val="center"/>
      <w:textAlignment w:val="auto"/>
      <w:outlineLvl w:val="4"/>
    </w:pPr>
    <w:rPr>
      <w:rFonts w:ascii="Times New Roman" w:eastAsia="Times New Roman" w:hAnsi="Times New Roman" w:cs="Times New Roman"/>
      <w:b/>
      <w:bCs/>
      <w:kern w:val="0"/>
      <w:sz w:val="32"/>
      <w:lang w:eastAsia="ar-SA" w:bidi="ar-SA"/>
    </w:rPr>
  </w:style>
  <w:style w:type="paragraph" w:styleId="Titolo8">
    <w:name w:val="heading 8"/>
    <w:basedOn w:val="Normale"/>
    <w:next w:val="Normale"/>
    <w:link w:val="Titolo8Carattere"/>
    <w:qFormat/>
    <w:rsid w:val="00516220"/>
    <w:pPr>
      <w:keepNext/>
      <w:widowControl/>
      <w:numPr>
        <w:ilvl w:val="7"/>
        <w:numId w:val="1"/>
      </w:numPr>
      <w:autoSpaceDN/>
      <w:jc w:val="center"/>
      <w:textAlignment w:val="auto"/>
      <w:outlineLvl w:val="7"/>
    </w:pPr>
    <w:rPr>
      <w:rFonts w:ascii="Times New Roman" w:eastAsia="Times New Roman" w:hAnsi="Times New Roman" w:cs="Times New Roman"/>
      <w:kern w:val="0"/>
      <w:sz w:val="36"/>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07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nhideWhenUsed/>
    <w:rsid w:val="005307BB"/>
    <w:pPr>
      <w:widowControl/>
      <w:tabs>
        <w:tab w:val="center" w:pos="4819"/>
        <w:tab w:val="right" w:pos="9638"/>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IntestazioneCarattere">
    <w:name w:val="Intestazione Carattere"/>
    <w:basedOn w:val="Carpredefinitoparagrafo"/>
    <w:link w:val="Intestazione"/>
    <w:uiPriority w:val="99"/>
    <w:rsid w:val="005307BB"/>
  </w:style>
  <w:style w:type="paragraph" w:styleId="Pidipagina">
    <w:name w:val="footer"/>
    <w:basedOn w:val="Normale"/>
    <w:link w:val="PidipaginaCarattere"/>
    <w:uiPriority w:val="99"/>
    <w:unhideWhenUsed/>
    <w:rsid w:val="005307BB"/>
    <w:pPr>
      <w:widowControl/>
      <w:tabs>
        <w:tab w:val="center" w:pos="4819"/>
        <w:tab w:val="right" w:pos="9638"/>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PidipaginaCarattere">
    <w:name w:val="Piè di pagina Carattere"/>
    <w:basedOn w:val="Carpredefinitoparagrafo"/>
    <w:link w:val="Pidipagina"/>
    <w:uiPriority w:val="99"/>
    <w:rsid w:val="005307BB"/>
  </w:style>
  <w:style w:type="character" w:styleId="Collegamentoipertestuale">
    <w:name w:val="Hyperlink"/>
    <w:rsid w:val="005307BB"/>
    <w:rPr>
      <w:color w:val="0000FF"/>
      <w:u w:val="single"/>
    </w:rPr>
  </w:style>
  <w:style w:type="paragraph" w:customStyle="1" w:styleId="Corpodeltesto31">
    <w:name w:val="Corpo del testo 31"/>
    <w:basedOn w:val="Normale"/>
    <w:rsid w:val="005307BB"/>
    <w:pPr>
      <w:autoSpaceDN/>
      <w:ind w:right="-1"/>
      <w:textAlignment w:val="auto"/>
    </w:pPr>
    <w:rPr>
      <w:rFonts w:ascii="Times New Roman" w:eastAsia="Times New Roman" w:hAnsi="Times New Roman" w:cs="Times New Roman"/>
      <w:kern w:val="1"/>
      <w:szCs w:val="20"/>
      <w:lang w:eastAsia="ar-SA" w:bidi="ar-SA"/>
    </w:rPr>
  </w:style>
  <w:style w:type="paragraph" w:styleId="NormaleWeb">
    <w:name w:val="Normal (Web)"/>
    <w:basedOn w:val="Normale"/>
    <w:uiPriority w:val="99"/>
    <w:unhideWhenUsed/>
    <w:qFormat/>
    <w:rsid w:val="00015E3B"/>
    <w:pPr>
      <w:widowControl/>
      <w:suppressAutoHyphens w:val="0"/>
      <w:autoSpaceDN/>
      <w:spacing w:before="100" w:beforeAutospacing="1" w:after="119"/>
      <w:textAlignment w:val="auto"/>
    </w:pPr>
    <w:rPr>
      <w:rFonts w:ascii="Times New Roman" w:eastAsia="Times New Roman" w:hAnsi="Times New Roman" w:cs="Times New Roman"/>
      <w:kern w:val="0"/>
      <w:lang w:eastAsia="it-IT" w:bidi="ar-SA"/>
    </w:rPr>
  </w:style>
  <w:style w:type="paragraph" w:styleId="Paragrafoelenco">
    <w:name w:val="List Paragraph"/>
    <w:basedOn w:val="Normale"/>
    <w:qFormat/>
    <w:rsid w:val="004359A8"/>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stofumetto">
    <w:name w:val="Balloon Text"/>
    <w:basedOn w:val="Normale"/>
    <w:link w:val="TestofumettoCarattere"/>
    <w:uiPriority w:val="99"/>
    <w:semiHidden/>
    <w:unhideWhenUsed/>
    <w:rsid w:val="004C62B2"/>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TestofumettoCarattere">
    <w:name w:val="Testo fumetto Carattere"/>
    <w:basedOn w:val="Carpredefinitoparagrafo"/>
    <w:link w:val="Testofumetto"/>
    <w:uiPriority w:val="99"/>
    <w:semiHidden/>
    <w:rsid w:val="004C62B2"/>
    <w:rPr>
      <w:rFonts w:ascii="Tahoma" w:hAnsi="Tahoma" w:cs="Tahoma"/>
      <w:sz w:val="16"/>
      <w:szCs w:val="16"/>
    </w:rPr>
  </w:style>
  <w:style w:type="character" w:styleId="Enfasigrassetto">
    <w:name w:val="Strong"/>
    <w:basedOn w:val="Carpredefinitoparagrafo"/>
    <w:uiPriority w:val="22"/>
    <w:qFormat/>
    <w:rsid w:val="00B1602B"/>
    <w:rPr>
      <w:b/>
      <w:bCs/>
    </w:rPr>
  </w:style>
  <w:style w:type="character" w:customStyle="1" w:styleId="apple-converted-space">
    <w:name w:val="apple-converted-space"/>
    <w:basedOn w:val="Carpredefinitoparagrafo"/>
    <w:rsid w:val="00B1602B"/>
  </w:style>
  <w:style w:type="paragraph" w:customStyle="1" w:styleId="Standard">
    <w:name w:val="Standard"/>
    <w:rsid w:val="006F748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Intestazione1">
    <w:name w:val="Intestazione1"/>
    <w:basedOn w:val="Standard"/>
    <w:rsid w:val="006F7481"/>
    <w:pPr>
      <w:tabs>
        <w:tab w:val="center" w:pos="4819"/>
        <w:tab w:val="right" w:pos="9638"/>
      </w:tabs>
    </w:pPr>
  </w:style>
  <w:style w:type="character" w:customStyle="1" w:styleId="Titolo3Carattere">
    <w:name w:val="Titolo 3 Carattere"/>
    <w:basedOn w:val="Carpredefinitoparagrafo"/>
    <w:link w:val="Titolo3"/>
    <w:rsid w:val="00516220"/>
    <w:rPr>
      <w:rFonts w:ascii="Arial" w:eastAsia="Times New Roman" w:hAnsi="Arial" w:cs="Arial"/>
      <w:b/>
      <w:bCs/>
      <w:sz w:val="26"/>
      <w:szCs w:val="26"/>
      <w:lang w:eastAsia="ar-SA"/>
    </w:rPr>
  </w:style>
  <w:style w:type="character" w:customStyle="1" w:styleId="Titolo5Carattere">
    <w:name w:val="Titolo 5 Carattere"/>
    <w:basedOn w:val="Carpredefinitoparagrafo"/>
    <w:link w:val="Titolo5"/>
    <w:rsid w:val="00516220"/>
    <w:rPr>
      <w:rFonts w:ascii="Times New Roman" w:eastAsia="Times New Roman" w:hAnsi="Times New Roman" w:cs="Times New Roman"/>
      <w:b/>
      <w:bCs/>
      <w:sz w:val="32"/>
      <w:szCs w:val="24"/>
      <w:lang w:eastAsia="ar-SA"/>
    </w:rPr>
  </w:style>
  <w:style w:type="character" w:customStyle="1" w:styleId="Titolo8Carattere">
    <w:name w:val="Titolo 8 Carattere"/>
    <w:basedOn w:val="Carpredefinitoparagrafo"/>
    <w:link w:val="Titolo8"/>
    <w:rsid w:val="00516220"/>
    <w:rPr>
      <w:rFonts w:ascii="Times New Roman" w:eastAsia="Times New Roman" w:hAnsi="Times New Roman" w:cs="Times New Roman"/>
      <w:sz w:val="36"/>
      <w:szCs w:val="24"/>
      <w:lang w:eastAsia="ar-SA"/>
    </w:rPr>
  </w:style>
  <w:style w:type="paragraph" w:styleId="Corpotesto">
    <w:name w:val="Body Text"/>
    <w:basedOn w:val="Normale"/>
    <w:link w:val="CorpotestoCarattere"/>
    <w:rsid w:val="00516220"/>
    <w:pPr>
      <w:widowControl/>
      <w:autoSpaceDN/>
      <w:jc w:val="both"/>
      <w:textAlignment w:val="auto"/>
    </w:pPr>
    <w:rPr>
      <w:rFonts w:ascii="Times New Roman" w:eastAsia="Times New Roman" w:hAnsi="Times New Roman" w:cs="Times New Roman"/>
      <w:kern w:val="0"/>
      <w:lang w:eastAsia="ar-SA" w:bidi="ar-SA"/>
    </w:rPr>
  </w:style>
  <w:style w:type="character" w:customStyle="1" w:styleId="CorpotestoCarattere">
    <w:name w:val="Corpo testo Carattere"/>
    <w:basedOn w:val="Carpredefinitoparagrafo"/>
    <w:link w:val="Corpotesto"/>
    <w:rsid w:val="00516220"/>
    <w:rPr>
      <w:rFonts w:ascii="Times New Roman" w:eastAsia="Times New Roman" w:hAnsi="Times New Roman" w:cs="Times New Roman"/>
      <w:sz w:val="24"/>
      <w:szCs w:val="24"/>
      <w:lang w:eastAsia="ar-SA"/>
    </w:rPr>
  </w:style>
  <w:style w:type="paragraph" w:customStyle="1" w:styleId="Didascalia1">
    <w:name w:val="Didascalia1"/>
    <w:basedOn w:val="Normale"/>
    <w:next w:val="Normale"/>
    <w:rsid w:val="00516220"/>
    <w:pPr>
      <w:widowControl/>
      <w:tabs>
        <w:tab w:val="center" w:pos="4819"/>
        <w:tab w:val="left" w:pos="7800"/>
      </w:tabs>
      <w:autoSpaceDN/>
      <w:textAlignment w:val="auto"/>
    </w:pPr>
    <w:rPr>
      <w:rFonts w:ascii="Times New Roman" w:eastAsia="Times New Roman" w:hAnsi="Times New Roman" w:cs="Times New Roman"/>
      <w:b/>
      <w:bCs/>
      <w:kern w:val="0"/>
      <w:sz w:val="40"/>
      <w:lang w:eastAsia="ar-SA" w:bidi="ar-SA"/>
    </w:rPr>
  </w:style>
  <w:style w:type="character" w:customStyle="1" w:styleId="WW8Num5z3">
    <w:name w:val="WW8Num5z3"/>
    <w:rsid w:val="00606702"/>
    <w:rPr>
      <w:rFonts w:ascii="Symbol" w:hAnsi="Symbol"/>
    </w:rPr>
  </w:style>
  <w:style w:type="paragraph" w:styleId="Rientrocorpodeltesto">
    <w:name w:val="Body Text Indent"/>
    <w:basedOn w:val="Normale"/>
    <w:link w:val="RientrocorpodeltestoCarattere"/>
    <w:semiHidden/>
    <w:rsid w:val="00451CA1"/>
    <w:pPr>
      <w:widowControl/>
      <w:autoSpaceDN/>
      <w:spacing w:after="120"/>
      <w:ind w:left="283"/>
      <w:textAlignment w:val="auto"/>
    </w:pPr>
    <w:rPr>
      <w:rFonts w:ascii="Times New Roman" w:eastAsia="Times New Roman" w:hAnsi="Times New Roman" w:cs="Times New Roman"/>
      <w:kern w:val="0"/>
      <w:lang w:eastAsia="ar-SA" w:bidi="ar-SA"/>
    </w:rPr>
  </w:style>
  <w:style w:type="character" w:customStyle="1" w:styleId="RientrocorpodeltestoCarattere">
    <w:name w:val="Rientro corpo del testo Carattere"/>
    <w:basedOn w:val="Carpredefinitoparagrafo"/>
    <w:link w:val="Rientrocorpodeltesto"/>
    <w:semiHidden/>
    <w:rsid w:val="00451CA1"/>
    <w:rPr>
      <w:rFonts w:ascii="Times New Roman" w:eastAsia="Times New Roman" w:hAnsi="Times New Roman" w:cs="Times New Roman"/>
      <w:sz w:val="24"/>
      <w:szCs w:val="24"/>
      <w:lang w:eastAsia="ar-SA"/>
    </w:rPr>
  </w:style>
  <w:style w:type="character" w:customStyle="1" w:styleId="Titolo1Carattere">
    <w:name w:val="Titolo 1 Carattere"/>
    <w:basedOn w:val="Carpredefinitoparagrafo"/>
    <w:link w:val="Titolo1"/>
    <w:uiPriority w:val="9"/>
    <w:rsid w:val="00B24E9D"/>
    <w:rPr>
      <w:rFonts w:asciiTheme="majorHAnsi" w:eastAsiaTheme="majorEastAsia" w:hAnsiTheme="majorHAnsi" w:cs="Mangal"/>
      <w:b/>
      <w:bCs/>
      <w:color w:val="2E74B5" w:themeColor="accent1" w:themeShade="BF"/>
      <w:kern w:val="3"/>
      <w:sz w:val="28"/>
      <w:szCs w:val="25"/>
      <w:lang w:eastAsia="zh-CN" w:bidi="hi-IN"/>
    </w:rPr>
  </w:style>
  <w:style w:type="paragraph" w:customStyle="1" w:styleId="western">
    <w:name w:val="western"/>
    <w:basedOn w:val="Normale"/>
    <w:qFormat/>
    <w:rsid w:val="00B24E9D"/>
    <w:pPr>
      <w:widowControl/>
      <w:suppressAutoHyphens w:val="0"/>
      <w:autoSpaceDN/>
      <w:spacing w:before="100" w:beforeAutospacing="1" w:line="360" w:lineRule="auto"/>
      <w:textAlignment w:val="auto"/>
    </w:pPr>
    <w:rPr>
      <w:rFonts w:ascii="Arial" w:eastAsia="Times New Roman" w:hAnsi="Arial" w:cs="Arial"/>
      <w:kern w:val="0"/>
      <w:lang w:eastAsia="it-IT" w:bidi="ar-SA"/>
    </w:rPr>
  </w:style>
  <w:style w:type="paragraph" w:customStyle="1" w:styleId="Default">
    <w:name w:val="Default"/>
    <w:basedOn w:val="Normale"/>
    <w:qFormat/>
    <w:rsid w:val="00B36028"/>
    <w:pPr>
      <w:autoSpaceDN/>
    </w:pPr>
    <w:rPr>
      <w:rFonts w:ascii="Arial;Arial" w:eastAsia="Arial;Arial" w:hAnsi="Arial;Arial" w:cs="Arial;Arial"/>
      <w:color w:val="000000"/>
      <w:kern w:val="0"/>
    </w:rPr>
  </w:style>
  <w:style w:type="paragraph" w:customStyle="1" w:styleId="Contenutotabella">
    <w:name w:val="Contenuto tabella"/>
    <w:basedOn w:val="Normale"/>
    <w:qFormat/>
    <w:rsid w:val="00B36028"/>
    <w:pPr>
      <w:autoSpaceDN/>
    </w:pPr>
    <w:rPr>
      <w:color w:val="00000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92">
      <w:bodyDiv w:val="1"/>
      <w:marLeft w:val="0"/>
      <w:marRight w:val="0"/>
      <w:marTop w:val="0"/>
      <w:marBottom w:val="0"/>
      <w:divBdr>
        <w:top w:val="none" w:sz="0" w:space="0" w:color="auto"/>
        <w:left w:val="none" w:sz="0" w:space="0" w:color="auto"/>
        <w:bottom w:val="none" w:sz="0" w:space="0" w:color="auto"/>
        <w:right w:val="none" w:sz="0" w:space="0" w:color="auto"/>
      </w:divBdr>
    </w:div>
    <w:div w:id="19596095">
      <w:bodyDiv w:val="1"/>
      <w:marLeft w:val="0"/>
      <w:marRight w:val="0"/>
      <w:marTop w:val="0"/>
      <w:marBottom w:val="0"/>
      <w:divBdr>
        <w:top w:val="none" w:sz="0" w:space="0" w:color="auto"/>
        <w:left w:val="none" w:sz="0" w:space="0" w:color="auto"/>
        <w:bottom w:val="none" w:sz="0" w:space="0" w:color="auto"/>
        <w:right w:val="none" w:sz="0" w:space="0" w:color="auto"/>
      </w:divBdr>
    </w:div>
    <w:div w:id="27730388">
      <w:bodyDiv w:val="1"/>
      <w:marLeft w:val="0"/>
      <w:marRight w:val="0"/>
      <w:marTop w:val="0"/>
      <w:marBottom w:val="0"/>
      <w:divBdr>
        <w:top w:val="none" w:sz="0" w:space="0" w:color="auto"/>
        <w:left w:val="none" w:sz="0" w:space="0" w:color="auto"/>
        <w:bottom w:val="none" w:sz="0" w:space="0" w:color="auto"/>
        <w:right w:val="none" w:sz="0" w:space="0" w:color="auto"/>
      </w:divBdr>
    </w:div>
    <w:div w:id="31079837">
      <w:bodyDiv w:val="1"/>
      <w:marLeft w:val="0"/>
      <w:marRight w:val="0"/>
      <w:marTop w:val="0"/>
      <w:marBottom w:val="0"/>
      <w:divBdr>
        <w:top w:val="none" w:sz="0" w:space="0" w:color="auto"/>
        <w:left w:val="none" w:sz="0" w:space="0" w:color="auto"/>
        <w:bottom w:val="none" w:sz="0" w:space="0" w:color="auto"/>
        <w:right w:val="none" w:sz="0" w:space="0" w:color="auto"/>
      </w:divBdr>
    </w:div>
    <w:div w:id="31465991">
      <w:bodyDiv w:val="1"/>
      <w:marLeft w:val="0"/>
      <w:marRight w:val="0"/>
      <w:marTop w:val="0"/>
      <w:marBottom w:val="0"/>
      <w:divBdr>
        <w:top w:val="none" w:sz="0" w:space="0" w:color="auto"/>
        <w:left w:val="none" w:sz="0" w:space="0" w:color="auto"/>
        <w:bottom w:val="none" w:sz="0" w:space="0" w:color="auto"/>
        <w:right w:val="none" w:sz="0" w:space="0" w:color="auto"/>
      </w:divBdr>
    </w:div>
    <w:div w:id="48959228">
      <w:bodyDiv w:val="1"/>
      <w:marLeft w:val="0"/>
      <w:marRight w:val="0"/>
      <w:marTop w:val="0"/>
      <w:marBottom w:val="0"/>
      <w:divBdr>
        <w:top w:val="none" w:sz="0" w:space="0" w:color="auto"/>
        <w:left w:val="none" w:sz="0" w:space="0" w:color="auto"/>
        <w:bottom w:val="none" w:sz="0" w:space="0" w:color="auto"/>
        <w:right w:val="none" w:sz="0" w:space="0" w:color="auto"/>
      </w:divBdr>
    </w:div>
    <w:div w:id="62727651">
      <w:bodyDiv w:val="1"/>
      <w:marLeft w:val="0"/>
      <w:marRight w:val="0"/>
      <w:marTop w:val="0"/>
      <w:marBottom w:val="0"/>
      <w:divBdr>
        <w:top w:val="none" w:sz="0" w:space="0" w:color="auto"/>
        <w:left w:val="none" w:sz="0" w:space="0" w:color="auto"/>
        <w:bottom w:val="none" w:sz="0" w:space="0" w:color="auto"/>
        <w:right w:val="none" w:sz="0" w:space="0" w:color="auto"/>
      </w:divBdr>
    </w:div>
    <w:div w:id="66655798">
      <w:bodyDiv w:val="1"/>
      <w:marLeft w:val="0"/>
      <w:marRight w:val="0"/>
      <w:marTop w:val="0"/>
      <w:marBottom w:val="0"/>
      <w:divBdr>
        <w:top w:val="none" w:sz="0" w:space="0" w:color="auto"/>
        <w:left w:val="none" w:sz="0" w:space="0" w:color="auto"/>
        <w:bottom w:val="none" w:sz="0" w:space="0" w:color="auto"/>
        <w:right w:val="none" w:sz="0" w:space="0" w:color="auto"/>
      </w:divBdr>
    </w:div>
    <w:div w:id="69665438">
      <w:bodyDiv w:val="1"/>
      <w:marLeft w:val="0"/>
      <w:marRight w:val="0"/>
      <w:marTop w:val="0"/>
      <w:marBottom w:val="0"/>
      <w:divBdr>
        <w:top w:val="none" w:sz="0" w:space="0" w:color="auto"/>
        <w:left w:val="none" w:sz="0" w:space="0" w:color="auto"/>
        <w:bottom w:val="none" w:sz="0" w:space="0" w:color="auto"/>
        <w:right w:val="none" w:sz="0" w:space="0" w:color="auto"/>
      </w:divBdr>
    </w:div>
    <w:div w:id="78217138">
      <w:bodyDiv w:val="1"/>
      <w:marLeft w:val="0"/>
      <w:marRight w:val="0"/>
      <w:marTop w:val="0"/>
      <w:marBottom w:val="0"/>
      <w:divBdr>
        <w:top w:val="none" w:sz="0" w:space="0" w:color="auto"/>
        <w:left w:val="none" w:sz="0" w:space="0" w:color="auto"/>
        <w:bottom w:val="none" w:sz="0" w:space="0" w:color="auto"/>
        <w:right w:val="none" w:sz="0" w:space="0" w:color="auto"/>
      </w:divBdr>
    </w:div>
    <w:div w:id="99684530">
      <w:bodyDiv w:val="1"/>
      <w:marLeft w:val="0"/>
      <w:marRight w:val="0"/>
      <w:marTop w:val="0"/>
      <w:marBottom w:val="0"/>
      <w:divBdr>
        <w:top w:val="none" w:sz="0" w:space="0" w:color="auto"/>
        <w:left w:val="none" w:sz="0" w:space="0" w:color="auto"/>
        <w:bottom w:val="none" w:sz="0" w:space="0" w:color="auto"/>
        <w:right w:val="none" w:sz="0" w:space="0" w:color="auto"/>
      </w:divBdr>
    </w:div>
    <w:div w:id="105319394">
      <w:bodyDiv w:val="1"/>
      <w:marLeft w:val="0"/>
      <w:marRight w:val="0"/>
      <w:marTop w:val="0"/>
      <w:marBottom w:val="0"/>
      <w:divBdr>
        <w:top w:val="none" w:sz="0" w:space="0" w:color="auto"/>
        <w:left w:val="none" w:sz="0" w:space="0" w:color="auto"/>
        <w:bottom w:val="none" w:sz="0" w:space="0" w:color="auto"/>
        <w:right w:val="none" w:sz="0" w:space="0" w:color="auto"/>
      </w:divBdr>
    </w:div>
    <w:div w:id="108286309">
      <w:bodyDiv w:val="1"/>
      <w:marLeft w:val="0"/>
      <w:marRight w:val="0"/>
      <w:marTop w:val="0"/>
      <w:marBottom w:val="0"/>
      <w:divBdr>
        <w:top w:val="none" w:sz="0" w:space="0" w:color="auto"/>
        <w:left w:val="none" w:sz="0" w:space="0" w:color="auto"/>
        <w:bottom w:val="none" w:sz="0" w:space="0" w:color="auto"/>
        <w:right w:val="none" w:sz="0" w:space="0" w:color="auto"/>
      </w:divBdr>
    </w:div>
    <w:div w:id="109130865">
      <w:bodyDiv w:val="1"/>
      <w:marLeft w:val="0"/>
      <w:marRight w:val="0"/>
      <w:marTop w:val="0"/>
      <w:marBottom w:val="0"/>
      <w:divBdr>
        <w:top w:val="none" w:sz="0" w:space="0" w:color="auto"/>
        <w:left w:val="none" w:sz="0" w:space="0" w:color="auto"/>
        <w:bottom w:val="none" w:sz="0" w:space="0" w:color="auto"/>
        <w:right w:val="none" w:sz="0" w:space="0" w:color="auto"/>
      </w:divBdr>
    </w:div>
    <w:div w:id="116874076">
      <w:bodyDiv w:val="1"/>
      <w:marLeft w:val="0"/>
      <w:marRight w:val="0"/>
      <w:marTop w:val="0"/>
      <w:marBottom w:val="0"/>
      <w:divBdr>
        <w:top w:val="none" w:sz="0" w:space="0" w:color="auto"/>
        <w:left w:val="none" w:sz="0" w:space="0" w:color="auto"/>
        <w:bottom w:val="none" w:sz="0" w:space="0" w:color="auto"/>
        <w:right w:val="none" w:sz="0" w:space="0" w:color="auto"/>
      </w:divBdr>
    </w:div>
    <w:div w:id="136924908">
      <w:bodyDiv w:val="1"/>
      <w:marLeft w:val="0"/>
      <w:marRight w:val="0"/>
      <w:marTop w:val="0"/>
      <w:marBottom w:val="0"/>
      <w:divBdr>
        <w:top w:val="none" w:sz="0" w:space="0" w:color="auto"/>
        <w:left w:val="none" w:sz="0" w:space="0" w:color="auto"/>
        <w:bottom w:val="none" w:sz="0" w:space="0" w:color="auto"/>
        <w:right w:val="none" w:sz="0" w:space="0" w:color="auto"/>
      </w:divBdr>
    </w:div>
    <w:div w:id="170487337">
      <w:bodyDiv w:val="1"/>
      <w:marLeft w:val="0"/>
      <w:marRight w:val="0"/>
      <w:marTop w:val="0"/>
      <w:marBottom w:val="0"/>
      <w:divBdr>
        <w:top w:val="none" w:sz="0" w:space="0" w:color="auto"/>
        <w:left w:val="none" w:sz="0" w:space="0" w:color="auto"/>
        <w:bottom w:val="none" w:sz="0" w:space="0" w:color="auto"/>
        <w:right w:val="none" w:sz="0" w:space="0" w:color="auto"/>
      </w:divBdr>
    </w:div>
    <w:div w:id="171183981">
      <w:bodyDiv w:val="1"/>
      <w:marLeft w:val="0"/>
      <w:marRight w:val="0"/>
      <w:marTop w:val="0"/>
      <w:marBottom w:val="0"/>
      <w:divBdr>
        <w:top w:val="none" w:sz="0" w:space="0" w:color="auto"/>
        <w:left w:val="none" w:sz="0" w:space="0" w:color="auto"/>
        <w:bottom w:val="none" w:sz="0" w:space="0" w:color="auto"/>
        <w:right w:val="none" w:sz="0" w:space="0" w:color="auto"/>
      </w:divBdr>
    </w:div>
    <w:div w:id="191459753">
      <w:bodyDiv w:val="1"/>
      <w:marLeft w:val="0"/>
      <w:marRight w:val="0"/>
      <w:marTop w:val="0"/>
      <w:marBottom w:val="0"/>
      <w:divBdr>
        <w:top w:val="none" w:sz="0" w:space="0" w:color="auto"/>
        <w:left w:val="none" w:sz="0" w:space="0" w:color="auto"/>
        <w:bottom w:val="none" w:sz="0" w:space="0" w:color="auto"/>
        <w:right w:val="none" w:sz="0" w:space="0" w:color="auto"/>
      </w:divBdr>
    </w:div>
    <w:div w:id="192814665">
      <w:bodyDiv w:val="1"/>
      <w:marLeft w:val="0"/>
      <w:marRight w:val="0"/>
      <w:marTop w:val="0"/>
      <w:marBottom w:val="0"/>
      <w:divBdr>
        <w:top w:val="none" w:sz="0" w:space="0" w:color="auto"/>
        <w:left w:val="none" w:sz="0" w:space="0" w:color="auto"/>
        <w:bottom w:val="none" w:sz="0" w:space="0" w:color="auto"/>
        <w:right w:val="none" w:sz="0" w:space="0" w:color="auto"/>
      </w:divBdr>
    </w:div>
    <w:div w:id="198277211">
      <w:bodyDiv w:val="1"/>
      <w:marLeft w:val="0"/>
      <w:marRight w:val="0"/>
      <w:marTop w:val="0"/>
      <w:marBottom w:val="0"/>
      <w:divBdr>
        <w:top w:val="none" w:sz="0" w:space="0" w:color="auto"/>
        <w:left w:val="none" w:sz="0" w:space="0" w:color="auto"/>
        <w:bottom w:val="none" w:sz="0" w:space="0" w:color="auto"/>
        <w:right w:val="none" w:sz="0" w:space="0" w:color="auto"/>
      </w:divBdr>
    </w:div>
    <w:div w:id="206263190">
      <w:bodyDiv w:val="1"/>
      <w:marLeft w:val="0"/>
      <w:marRight w:val="0"/>
      <w:marTop w:val="0"/>
      <w:marBottom w:val="0"/>
      <w:divBdr>
        <w:top w:val="none" w:sz="0" w:space="0" w:color="auto"/>
        <w:left w:val="none" w:sz="0" w:space="0" w:color="auto"/>
        <w:bottom w:val="none" w:sz="0" w:space="0" w:color="auto"/>
        <w:right w:val="none" w:sz="0" w:space="0" w:color="auto"/>
      </w:divBdr>
    </w:div>
    <w:div w:id="231500585">
      <w:bodyDiv w:val="1"/>
      <w:marLeft w:val="0"/>
      <w:marRight w:val="0"/>
      <w:marTop w:val="0"/>
      <w:marBottom w:val="0"/>
      <w:divBdr>
        <w:top w:val="none" w:sz="0" w:space="0" w:color="auto"/>
        <w:left w:val="none" w:sz="0" w:space="0" w:color="auto"/>
        <w:bottom w:val="none" w:sz="0" w:space="0" w:color="auto"/>
        <w:right w:val="none" w:sz="0" w:space="0" w:color="auto"/>
      </w:divBdr>
    </w:div>
    <w:div w:id="241529058">
      <w:bodyDiv w:val="1"/>
      <w:marLeft w:val="0"/>
      <w:marRight w:val="0"/>
      <w:marTop w:val="0"/>
      <w:marBottom w:val="0"/>
      <w:divBdr>
        <w:top w:val="none" w:sz="0" w:space="0" w:color="auto"/>
        <w:left w:val="none" w:sz="0" w:space="0" w:color="auto"/>
        <w:bottom w:val="none" w:sz="0" w:space="0" w:color="auto"/>
        <w:right w:val="none" w:sz="0" w:space="0" w:color="auto"/>
      </w:divBdr>
    </w:div>
    <w:div w:id="266549790">
      <w:bodyDiv w:val="1"/>
      <w:marLeft w:val="0"/>
      <w:marRight w:val="0"/>
      <w:marTop w:val="0"/>
      <w:marBottom w:val="0"/>
      <w:divBdr>
        <w:top w:val="none" w:sz="0" w:space="0" w:color="auto"/>
        <w:left w:val="none" w:sz="0" w:space="0" w:color="auto"/>
        <w:bottom w:val="none" w:sz="0" w:space="0" w:color="auto"/>
        <w:right w:val="none" w:sz="0" w:space="0" w:color="auto"/>
      </w:divBdr>
    </w:div>
    <w:div w:id="274869242">
      <w:bodyDiv w:val="1"/>
      <w:marLeft w:val="0"/>
      <w:marRight w:val="0"/>
      <w:marTop w:val="0"/>
      <w:marBottom w:val="0"/>
      <w:divBdr>
        <w:top w:val="none" w:sz="0" w:space="0" w:color="auto"/>
        <w:left w:val="none" w:sz="0" w:space="0" w:color="auto"/>
        <w:bottom w:val="none" w:sz="0" w:space="0" w:color="auto"/>
        <w:right w:val="none" w:sz="0" w:space="0" w:color="auto"/>
      </w:divBdr>
    </w:div>
    <w:div w:id="277839473">
      <w:bodyDiv w:val="1"/>
      <w:marLeft w:val="0"/>
      <w:marRight w:val="0"/>
      <w:marTop w:val="0"/>
      <w:marBottom w:val="0"/>
      <w:divBdr>
        <w:top w:val="none" w:sz="0" w:space="0" w:color="auto"/>
        <w:left w:val="none" w:sz="0" w:space="0" w:color="auto"/>
        <w:bottom w:val="none" w:sz="0" w:space="0" w:color="auto"/>
        <w:right w:val="none" w:sz="0" w:space="0" w:color="auto"/>
      </w:divBdr>
    </w:div>
    <w:div w:id="295570249">
      <w:bodyDiv w:val="1"/>
      <w:marLeft w:val="0"/>
      <w:marRight w:val="0"/>
      <w:marTop w:val="0"/>
      <w:marBottom w:val="0"/>
      <w:divBdr>
        <w:top w:val="none" w:sz="0" w:space="0" w:color="auto"/>
        <w:left w:val="none" w:sz="0" w:space="0" w:color="auto"/>
        <w:bottom w:val="none" w:sz="0" w:space="0" w:color="auto"/>
        <w:right w:val="none" w:sz="0" w:space="0" w:color="auto"/>
      </w:divBdr>
    </w:div>
    <w:div w:id="308363510">
      <w:bodyDiv w:val="1"/>
      <w:marLeft w:val="0"/>
      <w:marRight w:val="0"/>
      <w:marTop w:val="0"/>
      <w:marBottom w:val="0"/>
      <w:divBdr>
        <w:top w:val="none" w:sz="0" w:space="0" w:color="auto"/>
        <w:left w:val="none" w:sz="0" w:space="0" w:color="auto"/>
        <w:bottom w:val="none" w:sz="0" w:space="0" w:color="auto"/>
        <w:right w:val="none" w:sz="0" w:space="0" w:color="auto"/>
      </w:divBdr>
    </w:div>
    <w:div w:id="327173255">
      <w:bodyDiv w:val="1"/>
      <w:marLeft w:val="0"/>
      <w:marRight w:val="0"/>
      <w:marTop w:val="0"/>
      <w:marBottom w:val="0"/>
      <w:divBdr>
        <w:top w:val="none" w:sz="0" w:space="0" w:color="auto"/>
        <w:left w:val="none" w:sz="0" w:space="0" w:color="auto"/>
        <w:bottom w:val="none" w:sz="0" w:space="0" w:color="auto"/>
        <w:right w:val="none" w:sz="0" w:space="0" w:color="auto"/>
      </w:divBdr>
    </w:div>
    <w:div w:id="339701817">
      <w:bodyDiv w:val="1"/>
      <w:marLeft w:val="0"/>
      <w:marRight w:val="0"/>
      <w:marTop w:val="0"/>
      <w:marBottom w:val="0"/>
      <w:divBdr>
        <w:top w:val="none" w:sz="0" w:space="0" w:color="auto"/>
        <w:left w:val="none" w:sz="0" w:space="0" w:color="auto"/>
        <w:bottom w:val="none" w:sz="0" w:space="0" w:color="auto"/>
        <w:right w:val="none" w:sz="0" w:space="0" w:color="auto"/>
      </w:divBdr>
    </w:div>
    <w:div w:id="340401433">
      <w:bodyDiv w:val="1"/>
      <w:marLeft w:val="0"/>
      <w:marRight w:val="0"/>
      <w:marTop w:val="0"/>
      <w:marBottom w:val="0"/>
      <w:divBdr>
        <w:top w:val="none" w:sz="0" w:space="0" w:color="auto"/>
        <w:left w:val="none" w:sz="0" w:space="0" w:color="auto"/>
        <w:bottom w:val="none" w:sz="0" w:space="0" w:color="auto"/>
        <w:right w:val="none" w:sz="0" w:space="0" w:color="auto"/>
      </w:divBdr>
    </w:div>
    <w:div w:id="358354705">
      <w:bodyDiv w:val="1"/>
      <w:marLeft w:val="0"/>
      <w:marRight w:val="0"/>
      <w:marTop w:val="0"/>
      <w:marBottom w:val="0"/>
      <w:divBdr>
        <w:top w:val="none" w:sz="0" w:space="0" w:color="auto"/>
        <w:left w:val="none" w:sz="0" w:space="0" w:color="auto"/>
        <w:bottom w:val="none" w:sz="0" w:space="0" w:color="auto"/>
        <w:right w:val="none" w:sz="0" w:space="0" w:color="auto"/>
      </w:divBdr>
    </w:div>
    <w:div w:id="404226947">
      <w:bodyDiv w:val="1"/>
      <w:marLeft w:val="0"/>
      <w:marRight w:val="0"/>
      <w:marTop w:val="0"/>
      <w:marBottom w:val="0"/>
      <w:divBdr>
        <w:top w:val="none" w:sz="0" w:space="0" w:color="auto"/>
        <w:left w:val="none" w:sz="0" w:space="0" w:color="auto"/>
        <w:bottom w:val="none" w:sz="0" w:space="0" w:color="auto"/>
        <w:right w:val="none" w:sz="0" w:space="0" w:color="auto"/>
      </w:divBdr>
    </w:div>
    <w:div w:id="412316236">
      <w:bodyDiv w:val="1"/>
      <w:marLeft w:val="0"/>
      <w:marRight w:val="0"/>
      <w:marTop w:val="0"/>
      <w:marBottom w:val="0"/>
      <w:divBdr>
        <w:top w:val="none" w:sz="0" w:space="0" w:color="auto"/>
        <w:left w:val="none" w:sz="0" w:space="0" w:color="auto"/>
        <w:bottom w:val="none" w:sz="0" w:space="0" w:color="auto"/>
        <w:right w:val="none" w:sz="0" w:space="0" w:color="auto"/>
      </w:divBdr>
    </w:div>
    <w:div w:id="415399257">
      <w:bodyDiv w:val="1"/>
      <w:marLeft w:val="0"/>
      <w:marRight w:val="0"/>
      <w:marTop w:val="0"/>
      <w:marBottom w:val="0"/>
      <w:divBdr>
        <w:top w:val="none" w:sz="0" w:space="0" w:color="auto"/>
        <w:left w:val="none" w:sz="0" w:space="0" w:color="auto"/>
        <w:bottom w:val="none" w:sz="0" w:space="0" w:color="auto"/>
        <w:right w:val="none" w:sz="0" w:space="0" w:color="auto"/>
      </w:divBdr>
    </w:div>
    <w:div w:id="430472680">
      <w:bodyDiv w:val="1"/>
      <w:marLeft w:val="0"/>
      <w:marRight w:val="0"/>
      <w:marTop w:val="0"/>
      <w:marBottom w:val="0"/>
      <w:divBdr>
        <w:top w:val="none" w:sz="0" w:space="0" w:color="auto"/>
        <w:left w:val="none" w:sz="0" w:space="0" w:color="auto"/>
        <w:bottom w:val="none" w:sz="0" w:space="0" w:color="auto"/>
        <w:right w:val="none" w:sz="0" w:space="0" w:color="auto"/>
      </w:divBdr>
    </w:div>
    <w:div w:id="451094270">
      <w:bodyDiv w:val="1"/>
      <w:marLeft w:val="0"/>
      <w:marRight w:val="0"/>
      <w:marTop w:val="0"/>
      <w:marBottom w:val="0"/>
      <w:divBdr>
        <w:top w:val="none" w:sz="0" w:space="0" w:color="auto"/>
        <w:left w:val="none" w:sz="0" w:space="0" w:color="auto"/>
        <w:bottom w:val="none" w:sz="0" w:space="0" w:color="auto"/>
        <w:right w:val="none" w:sz="0" w:space="0" w:color="auto"/>
      </w:divBdr>
    </w:div>
    <w:div w:id="455834454">
      <w:bodyDiv w:val="1"/>
      <w:marLeft w:val="0"/>
      <w:marRight w:val="0"/>
      <w:marTop w:val="0"/>
      <w:marBottom w:val="0"/>
      <w:divBdr>
        <w:top w:val="none" w:sz="0" w:space="0" w:color="auto"/>
        <w:left w:val="none" w:sz="0" w:space="0" w:color="auto"/>
        <w:bottom w:val="none" w:sz="0" w:space="0" w:color="auto"/>
        <w:right w:val="none" w:sz="0" w:space="0" w:color="auto"/>
      </w:divBdr>
    </w:div>
    <w:div w:id="458500268">
      <w:bodyDiv w:val="1"/>
      <w:marLeft w:val="0"/>
      <w:marRight w:val="0"/>
      <w:marTop w:val="0"/>
      <w:marBottom w:val="0"/>
      <w:divBdr>
        <w:top w:val="none" w:sz="0" w:space="0" w:color="auto"/>
        <w:left w:val="none" w:sz="0" w:space="0" w:color="auto"/>
        <w:bottom w:val="none" w:sz="0" w:space="0" w:color="auto"/>
        <w:right w:val="none" w:sz="0" w:space="0" w:color="auto"/>
      </w:divBdr>
    </w:div>
    <w:div w:id="461506849">
      <w:bodyDiv w:val="1"/>
      <w:marLeft w:val="0"/>
      <w:marRight w:val="0"/>
      <w:marTop w:val="0"/>
      <w:marBottom w:val="0"/>
      <w:divBdr>
        <w:top w:val="none" w:sz="0" w:space="0" w:color="auto"/>
        <w:left w:val="none" w:sz="0" w:space="0" w:color="auto"/>
        <w:bottom w:val="none" w:sz="0" w:space="0" w:color="auto"/>
        <w:right w:val="none" w:sz="0" w:space="0" w:color="auto"/>
      </w:divBdr>
    </w:div>
    <w:div w:id="505873178">
      <w:bodyDiv w:val="1"/>
      <w:marLeft w:val="0"/>
      <w:marRight w:val="0"/>
      <w:marTop w:val="0"/>
      <w:marBottom w:val="0"/>
      <w:divBdr>
        <w:top w:val="none" w:sz="0" w:space="0" w:color="auto"/>
        <w:left w:val="none" w:sz="0" w:space="0" w:color="auto"/>
        <w:bottom w:val="none" w:sz="0" w:space="0" w:color="auto"/>
        <w:right w:val="none" w:sz="0" w:space="0" w:color="auto"/>
      </w:divBdr>
    </w:div>
    <w:div w:id="508561785">
      <w:bodyDiv w:val="1"/>
      <w:marLeft w:val="0"/>
      <w:marRight w:val="0"/>
      <w:marTop w:val="0"/>
      <w:marBottom w:val="0"/>
      <w:divBdr>
        <w:top w:val="none" w:sz="0" w:space="0" w:color="auto"/>
        <w:left w:val="none" w:sz="0" w:space="0" w:color="auto"/>
        <w:bottom w:val="none" w:sz="0" w:space="0" w:color="auto"/>
        <w:right w:val="none" w:sz="0" w:space="0" w:color="auto"/>
      </w:divBdr>
    </w:div>
    <w:div w:id="510729515">
      <w:bodyDiv w:val="1"/>
      <w:marLeft w:val="0"/>
      <w:marRight w:val="0"/>
      <w:marTop w:val="0"/>
      <w:marBottom w:val="0"/>
      <w:divBdr>
        <w:top w:val="none" w:sz="0" w:space="0" w:color="auto"/>
        <w:left w:val="none" w:sz="0" w:space="0" w:color="auto"/>
        <w:bottom w:val="none" w:sz="0" w:space="0" w:color="auto"/>
        <w:right w:val="none" w:sz="0" w:space="0" w:color="auto"/>
      </w:divBdr>
    </w:div>
    <w:div w:id="514420197">
      <w:bodyDiv w:val="1"/>
      <w:marLeft w:val="0"/>
      <w:marRight w:val="0"/>
      <w:marTop w:val="0"/>
      <w:marBottom w:val="0"/>
      <w:divBdr>
        <w:top w:val="none" w:sz="0" w:space="0" w:color="auto"/>
        <w:left w:val="none" w:sz="0" w:space="0" w:color="auto"/>
        <w:bottom w:val="none" w:sz="0" w:space="0" w:color="auto"/>
        <w:right w:val="none" w:sz="0" w:space="0" w:color="auto"/>
      </w:divBdr>
    </w:div>
    <w:div w:id="544414790">
      <w:bodyDiv w:val="1"/>
      <w:marLeft w:val="0"/>
      <w:marRight w:val="0"/>
      <w:marTop w:val="0"/>
      <w:marBottom w:val="0"/>
      <w:divBdr>
        <w:top w:val="none" w:sz="0" w:space="0" w:color="auto"/>
        <w:left w:val="none" w:sz="0" w:space="0" w:color="auto"/>
        <w:bottom w:val="none" w:sz="0" w:space="0" w:color="auto"/>
        <w:right w:val="none" w:sz="0" w:space="0" w:color="auto"/>
      </w:divBdr>
    </w:div>
    <w:div w:id="550311105">
      <w:bodyDiv w:val="1"/>
      <w:marLeft w:val="0"/>
      <w:marRight w:val="0"/>
      <w:marTop w:val="0"/>
      <w:marBottom w:val="0"/>
      <w:divBdr>
        <w:top w:val="none" w:sz="0" w:space="0" w:color="auto"/>
        <w:left w:val="none" w:sz="0" w:space="0" w:color="auto"/>
        <w:bottom w:val="none" w:sz="0" w:space="0" w:color="auto"/>
        <w:right w:val="none" w:sz="0" w:space="0" w:color="auto"/>
      </w:divBdr>
    </w:div>
    <w:div w:id="556355753">
      <w:bodyDiv w:val="1"/>
      <w:marLeft w:val="0"/>
      <w:marRight w:val="0"/>
      <w:marTop w:val="0"/>
      <w:marBottom w:val="0"/>
      <w:divBdr>
        <w:top w:val="none" w:sz="0" w:space="0" w:color="auto"/>
        <w:left w:val="none" w:sz="0" w:space="0" w:color="auto"/>
        <w:bottom w:val="none" w:sz="0" w:space="0" w:color="auto"/>
        <w:right w:val="none" w:sz="0" w:space="0" w:color="auto"/>
      </w:divBdr>
    </w:div>
    <w:div w:id="557671028">
      <w:bodyDiv w:val="1"/>
      <w:marLeft w:val="0"/>
      <w:marRight w:val="0"/>
      <w:marTop w:val="0"/>
      <w:marBottom w:val="0"/>
      <w:divBdr>
        <w:top w:val="none" w:sz="0" w:space="0" w:color="auto"/>
        <w:left w:val="none" w:sz="0" w:space="0" w:color="auto"/>
        <w:bottom w:val="none" w:sz="0" w:space="0" w:color="auto"/>
        <w:right w:val="none" w:sz="0" w:space="0" w:color="auto"/>
      </w:divBdr>
    </w:div>
    <w:div w:id="561646022">
      <w:bodyDiv w:val="1"/>
      <w:marLeft w:val="0"/>
      <w:marRight w:val="0"/>
      <w:marTop w:val="0"/>
      <w:marBottom w:val="0"/>
      <w:divBdr>
        <w:top w:val="none" w:sz="0" w:space="0" w:color="auto"/>
        <w:left w:val="none" w:sz="0" w:space="0" w:color="auto"/>
        <w:bottom w:val="none" w:sz="0" w:space="0" w:color="auto"/>
        <w:right w:val="none" w:sz="0" w:space="0" w:color="auto"/>
      </w:divBdr>
    </w:div>
    <w:div w:id="607082165">
      <w:bodyDiv w:val="1"/>
      <w:marLeft w:val="0"/>
      <w:marRight w:val="0"/>
      <w:marTop w:val="0"/>
      <w:marBottom w:val="0"/>
      <w:divBdr>
        <w:top w:val="none" w:sz="0" w:space="0" w:color="auto"/>
        <w:left w:val="none" w:sz="0" w:space="0" w:color="auto"/>
        <w:bottom w:val="none" w:sz="0" w:space="0" w:color="auto"/>
        <w:right w:val="none" w:sz="0" w:space="0" w:color="auto"/>
      </w:divBdr>
    </w:div>
    <w:div w:id="609315297">
      <w:bodyDiv w:val="1"/>
      <w:marLeft w:val="0"/>
      <w:marRight w:val="0"/>
      <w:marTop w:val="0"/>
      <w:marBottom w:val="0"/>
      <w:divBdr>
        <w:top w:val="none" w:sz="0" w:space="0" w:color="auto"/>
        <w:left w:val="none" w:sz="0" w:space="0" w:color="auto"/>
        <w:bottom w:val="none" w:sz="0" w:space="0" w:color="auto"/>
        <w:right w:val="none" w:sz="0" w:space="0" w:color="auto"/>
      </w:divBdr>
    </w:div>
    <w:div w:id="616982532">
      <w:bodyDiv w:val="1"/>
      <w:marLeft w:val="0"/>
      <w:marRight w:val="0"/>
      <w:marTop w:val="0"/>
      <w:marBottom w:val="0"/>
      <w:divBdr>
        <w:top w:val="none" w:sz="0" w:space="0" w:color="auto"/>
        <w:left w:val="none" w:sz="0" w:space="0" w:color="auto"/>
        <w:bottom w:val="none" w:sz="0" w:space="0" w:color="auto"/>
        <w:right w:val="none" w:sz="0" w:space="0" w:color="auto"/>
      </w:divBdr>
    </w:div>
    <w:div w:id="618075109">
      <w:bodyDiv w:val="1"/>
      <w:marLeft w:val="0"/>
      <w:marRight w:val="0"/>
      <w:marTop w:val="0"/>
      <w:marBottom w:val="0"/>
      <w:divBdr>
        <w:top w:val="none" w:sz="0" w:space="0" w:color="auto"/>
        <w:left w:val="none" w:sz="0" w:space="0" w:color="auto"/>
        <w:bottom w:val="none" w:sz="0" w:space="0" w:color="auto"/>
        <w:right w:val="none" w:sz="0" w:space="0" w:color="auto"/>
      </w:divBdr>
    </w:div>
    <w:div w:id="630287631">
      <w:bodyDiv w:val="1"/>
      <w:marLeft w:val="0"/>
      <w:marRight w:val="0"/>
      <w:marTop w:val="0"/>
      <w:marBottom w:val="0"/>
      <w:divBdr>
        <w:top w:val="none" w:sz="0" w:space="0" w:color="auto"/>
        <w:left w:val="none" w:sz="0" w:space="0" w:color="auto"/>
        <w:bottom w:val="none" w:sz="0" w:space="0" w:color="auto"/>
        <w:right w:val="none" w:sz="0" w:space="0" w:color="auto"/>
      </w:divBdr>
    </w:div>
    <w:div w:id="642933449">
      <w:bodyDiv w:val="1"/>
      <w:marLeft w:val="0"/>
      <w:marRight w:val="0"/>
      <w:marTop w:val="0"/>
      <w:marBottom w:val="0"/>
      <w:divBdr>
        <w:top w:val="none" w:sz="0" w:space="0" w:color="auto"/>
        <w:left w:val="none" w:sz="0" w:space="0" w:color="auto"/>
        <w:bottom w:val="none" w:sz="0" w:space="0" w:color="auto"/>
        <w:right w:val="none" w:sz="0" w:space="0" w:color="auto"/>
      </w:divBdr>
    </w:div>
    <w:div w:id="649334948">
      <w:bodyDiv w:val="1"/>
      <w:marLeft w:val="0"/>
      <w:marRight w:val="0"/>
      <w:marTop w:val="0"/>
      <w:marBottom w:val="0"/>
      <w:divBdr>
        <w:top w:val="none" w:sz="0" w:space="0" w:color="auto"/>
        <w:left w:val="none" w:sz="0" w:space="0" w:color="auto"/>
        <w:bottom w:val="none" w:sz="0" w:space="0" w:color="auto"/>
        <w:right w:val="none" w:sz="0" w:space="0" w:color="auto"/>
      </w:divBdr>
    </w:div>
    <w:div w:id="655379985">
      <w:bodyDiv w:val="1"/>
      <w:marLeft w:val="0"/>
      <w:marRight w:val="0"/>
      <w:marTop w:val="0"/>
      <w:marBottom w:val="0"/>
      <w:divBdr>
        <w:top w:val="none" w:sz="0" w:space="0" w:color="auto"/>
        <w:left w:val="none" w:sz="0" w:space="0" w:color="auto"/>
        <w:bottom w:val="none" w:sz="0" w:space="0" w:color="auto"/>
        <w:right w:val="none" w:sz="0" w:space="0" w:color="auto"/>
      </w:divBdr>
    </w:div>
    <w:div w:id="670987907">
      <w:bodyDiv w:val="1"/>
      <w:marLeft w:val="0"/>
      <w:marRight w:val="0"/>
      <w:marTop w:val="0"/>
      <w:marBottom w:val="0"/>
      <w:divBdr>
        <w:top w:val="none" w:sz="0" w:space="0" w:color="auto"/>
        <w:left w:val="none" w:sz="0" w:space="0" w:color="auto"/>
        <w:bottom w:val="none" w:sz="0" w:space="0" w:color="auto"/>
        <w:right w:val="none" w:sz="0" w:space="0" w:color="auto"/>
      </w:divBdr>
    </w:div>
    <w:div w:id="702905096">
      <w:bodyDiv w:val="1"/>
      <w:marLeft w:val="0"/>
      <w:marRight w:val="0"/>
      <w:marTop w:val="0"/>
      <w:marBottom w:val="0"/>
      <w:divBdr>
        <w:top w:val="none" w:sz="0" w:space="0" w:color="auto"/>
        <w:left w:val="none" w:sz="0" w:space="0" w:color="auto"/>
        <w:bottom w:val="none" w:sz="0" w:space="0" w:color="auto"/>
        <w:right w:val="none" w:sz="0" w:space="0" w:color="auto"/>
      </w:divBdr>
    </w:div>
    <w:div w:id="716515391">
      <w:bodyDiv w:val="1"/>
      <w:marLeft w:val="0"/>
      <w:marRight w:val="0"/>
      <w:marTop w:val="0"/>
      <w:marBottom w:val="0"/>
      <w:divBdr>
        <w:top w:val="none" w:sz="0" w:space="0" w:color="auto"/>
        <w:left w:val="none" w:sz="0" w:space="0" w:color="auto"/>
        <w:bottom w:val="none" w:sz="0" w:space="0" w:color="auto"/>
        <w:right w:val="none" w:sz="0" w:space="0" w:color="auto"/>
      </w:divBdr>
    </w:div>
    <w:div w:id="729813687">
      <w:bodyDiv w:val="1"/>
      <w:marLeft w:val="0"/>
      <w:marRight w:val="0"/>
      <w:marTop w:val="0"/>
      <w:marBottom w:val="0"/>
      <w:divBdr>
        <w:top w:val="none" w:sz="0" w:space="0" w:color="auto"/>
        <w:left w:val="none" w:sz="0" w:space="0" w:color="auto"/>
        <w:bottom w:val="none" w:sz="0" w:space="0" w:color="auto"/>
        <w:right w:val="none" w:sz="0" w:space="0" w:color="auto"/>
      </w:divBdr>
    </w:div>
    <w:div w:id="732653837">
      <w:bodyDiv w:val="1"/>
      <w:marLeft w:val="0"/>
      <w:marRight w:val="0"/>
      <w:marTop w:val="0"/>
      <w:marBottom w:val="0"/>
      <w:divBdr>
        <w:top w:val="none" w:sz="0" w:space="0" w:color="auto"/>
        <w:left w:val="none" w:sz="0" w:space="0" w:color="auto"/>
        <w:bottom w:val="none" w:sz="0" w:space="0" w:color="auto"/>
        <w:right w:val="none" w:sz="0" w:space="0" w:color="auto"/>
      </w:divBdr>
    </w:div>
    <w:div w:id="742070744">
      <w:bodyDiv w:val="1"/>
      <w:marLeft w:val="0"/>
      <w:marRight w:val="0"/>
      <w:marTop w:val="0"/>
      <w:marBottom w:val="0"/>
      <w:divBdr>
        <w:top w:val="none" w:sz="0" w:space="0" w:color="auto"/>
        <w:left w:val="none" w:sz="0" w:space="0" w:color="auto"/>
        <w:bottom w:val="none" w:sz="0" w:space="0" w:color="auto"/>
        <w:right w:val="none" w:sz="0" w:space="0" w:color="auto"/>
      </w:divBdr>
    </w:div>
    <w:div w:id="758137522">
      <w:bodyDiv w:val="1"/>
      <w:marLeft w:val="0"/>
      <w:marRight w:val="0"/>
      <w:marTop w:val="0"/>
      <w:marBottom w:val="0"/>
      <w:divBdr>
        <w:top w:val="none" w:sz="0" w:space="0" w:color="auto"/>
        <w:left w:val="none" w:sz="0" w:space="0" w:color="auto"/>
        <w:bottom w:val="none" w:sz="0" w:space="0" w:color="auto"/>
        <w:right w:val="none" w:sz="0" w:space="0" w:color="auto"/>
      </w:divBdr>
    </w:div>
    <w:div w:id="767239244">
      <w:bodyDiv w:val="1"/>
      <w:marLeft w:val="0"/>
      <w:marRight w:val="0"/>
      <w:marTop w:val="0"/>
      <w:marBottom w:val="0"/>
      <w:divBdr>
        <w:top w:val="none" w:sz="0" w:space="0" w:color="auto"/>
        <w:left w:val="none" w:sz="0" w:space="0" w:color="auto"/>
        <w:bottom w:val="none" w:sz="0" w:space="0" w:color="auto"/>
        <w:right w:val="none" w:sz="0" w:space="0" w:color="auto"/>
      </w:divBdr>
    </w:div>
    <w:div w:id="768040014">
      <w:bodyDiv w:val="1"/>
      <w:marLeft w:val="0"/>
      <w:marRight w:val="0"/>
      <w:marTop w:val="0"/>
      <w:marBottom w:val="0"/>
      <w:divBdr>
        <w:top w:val="none" w:sz="0" w:space="0" w:color="auto"/>
        <w:left w:val="none" w:sz="0" w:space="0" w:color="auto"/>
        <w:bottom w:val="none" w:sz="0" w:space="0" w:color="auto"/>
        <w:right w:val="none" w:sz="0" w:space="0" w:color="auto"/>
      </w:divBdr>
    </w:div>
    <w:div w:id="776486588">
      <w:bodyDiv w:val="1"/>
      <w:marLeft w:val="0"/>
      <w:marRight w:val="0"/>
      <w:marTop w:val="0"/>
      <w:marBottom w:val="0"/>
      <w:divBdr>
        <w:top w:val="none" w:sz="0" w:space="0" w:color="auto"/>
        <w:left w:val="none" w:sz="0" w:space="0" w:color="auto"/>
        <w:bottom w:val="none" w:sz="0" w:space="0" w:color="auto"/>
        <w:right w:val="none" w:sz="0" w:space="0" w:color="auto"/>
      </w:divBdr>
    </w:div>
    <w:div w:id="824666195">
      <w:bodyDiv w:val="1"/>
      <w:marLeft w:val="0"/>
      <w:marRight w:val="0"/>
      <w:marTop w:val="0"/>
      <w:marBottom w:val="0"/>
      <w:divBdr>
        <w:top w:val="none" w:sz="0" w:space="0" w:color="auto"/>
        <w:left w:val="none" w:sz="0" w:space="0" w:color="auto"/>
        <w:bottom w:val="none" w:sz="0" w:space="0" w:color="auto"/>
        <w:right w:val="none" w:sz="0" w:space="0" w:color="auto"/>
      </w:divBdr>
    </w:div>
    <w:div w:id="860627268">
      <w:bodyDiv w:val="1"/>
      <w:marLeft w:val="0"/>
      <w:marRight w:val="0"/>
      <w:marTop w:val="0"/>
      <w:marBottom w:val="0"/>
      <w:divBdr>
        <w:top w:val="none" w:sz="0" w:space="0" w:color="auto"/>
        <w:left w:val="none" w:sz="0" w:space="0" w:color="auto"/>
        <w:bottom w:val="none" w:sz="0" w:space="0" w:color="auto"/>
        <w:right w:val="none" w:sz="0" w:space="0" w:color="auto"/>
      </w:divBdr>
    </w:div>
    <w:div w:id="862979708">
      <w:bodyDiv w:val="1"/>
      <w:marLeft w:val="0"/>
      <w:marRight w:val="0"/>
      <w:marTop w:val="0"/>
      <w:marBottom w:val="0"/>
      <w:divBdr>
        <w:top w:val="none" w:sz="0" w:space="0" w:color="auto"/>
        <w:left w:val="none" w:sz="0" w:space="0" w:color="auto"/>
        <w:bottom w:val="none" w:sz="0" w:space="0" w:color="auto"/>
        <w:right w:val="none" w:sz="0" w:space="0" w:color="auto"/>
      </w:divBdr>
    </w:div>
    <w:div w:id="880938564">
      <w:bodyDiv w:val="1"/>
      <w:marLeft w:val="0"/>
      <w:marRight w:val="0"/>
      <w:marTop w:val="0"/>
      <w:marBottom w:val="0"/>
      <w:divBdr>
        <w:top w:val="none" w:sz="0" w:space="0" w:color="auto"/>
        <w:left w:val="none" w:sz="0" w:space="0" w:color="auto"/>
        <w:bottom w:val="none" w:sz="0" w:space="0" w:color="auto"/>
        <w:right w:val="none" w:sz="0" w:space="0" w:color="auto"/>
      </w:divBdr>
    </w:div>
    <w:div w:id="884634384">
      <w:bodyDiv w:val="1"/>
      <w:marLeft w:val="0"/>
      <w:marRight w:val="0"/>
      <w:marTop w:val="0"/>
      <w:marBottom w:val="0"/>
      <w:divBdr>
        <w:top w:val="none" w:sz="0" w:space="0" w:color="auto"/>
        <w:left w:val="none" w:sz="0" w:space="0" w:color="auto"/>
        <w:bottom w:val="none" w:sz="0" w:space="0" w:color="auto"/>
        <w:right w:val="none" w:sz="0" w:space="0" w:color="auto"/>
      </w:divBdr>
    </w:div>
    <w:div w:id="885750670">
      <w:bodyDiv w:val="1"/>
      <w:marLeft w:val="0"/>
      <w:marRight w:val="0"/>
      <w:marTop w:val="0"/>
      <w:marBottom w:val="0"/>
      <w:divBdr>
        <w:top w:val="none" w:sz="0" w:space="0" w:color="auto"/>
        <w:left w:val="none" w:sz="0" w:space="0" w:color="auto"/>
        <w:bottom w:val="none" w:sz="0" w:space="0" w:color="auto"/>
        <w:right w:val="none" w:sz="0" w:space="0" w:color="auto"/>
      </w:divBdr>
    </w:div>
    <w:div w:id="896473471">
      <w:bodyDiv w:val="1"/>
      <w:marLeft w:val="0"/>
      <w:marRight w:val="0"/>
      <w:marTop w:val="0"/>
      <w:marBottom w:val="0"/>
      <w:divBdr>
        <w:top w:val="none" w:sz="0" w:space="0" w:color="auto"/>
        <w:left w:val="none" w:sz="0" w:space="0" w:color="auto"/>
        <w:bottom w:val="none" w:sz="0" w:space="0" w:color="auto"/>
        <w:right w:val="none" w:sz="0" w:space="0" w:color="auto"/>
      </w:divBdr>
    </w:div>
    <w:div w:id="918754735">
      <w:bodyDiv w:val="1"/>
      <w:marLeft w:val="0"/>
      <w:marRight w:val="0"/>
      <w:marTop w:val="0"/>
      <w:marBottom w:val="0"/>
      <w:divBdr>
        <w:top w:val="none" w:sz="0" w:space="0" w:color="auto"/>
        <w:left w:val="none" w:sz="0" w:space="0" w:color="auto"/>
        <w:bottom w:val="none" w:sz="0" w:space="0" w:color="auto"/>
        <w:right w:val="none" w:sz="0" w:space="0" w:color="auto"/>
      </w:divBdr>
    </w:div>
    <w:div w:id="920990303">
      <w:bodyDiv w:val="1"/>
      <w:marLeft w:val="0"/>
      <w:marRight w:val="0"/>
      <w:marTop w:val="0"/>
      <w:marBottom w:val="0"/>
      <w:divBdr>
        <w:top w:val="none" w:sz="0" w:space="0" w:color="auto"/>
        <w:left w:val="none" w:sz="0" w:space="0" w:color="auto"/>
        <w:bottom w:val="none" w:sz="0" w:space="0" w:color="auto"/>
        <w:right w:val="none" w:sz="0" w:space="0" w:color="auto"/>
      </w:divBdr>
    </w:div>
    <w:div w:id="931008741">
      <w:bodyDiv w:val="1"/>
      <w:marLeft w:val="0"/>
      <w:marRight w:val="0"/>
      <w:marTop w:val="0"/>
      <w:marBottom w:val="0"/>
      <w:divBdr>
        <w:top w:val="none" w:sz="0" w:space="0" w:color="auto"/>
        <w:left w:val="none" w:sz="0" w:space="0" w:color="auto"/>
        <w:bottom w:val="none" w:sz="0" w:space="0" w:color="auto"/>
        <w:right w:val="none" w:sz="0" w:space="0" w:color="auto"/>
      </w:divBdr>
    </w:div>
    <w:div w:id="948853993">
      <w:bodyDiv w:val="1"/>
      <w:marLeft w:val="0"/>
      <w:marRight w:val="0"/>
      <w:marTop w:val="0"/>
      <w:marBottom w:val="0"/>
      <w:divBdr>
        <w:top w:val="none" w:sz="0" w:space="0" w:color="auto"/>
        <w:left w:val="none" w:sz="0" w:space="0" w:color="auto"/>
        <w:bottom w:val="none" w:sz="0" w:space="0" w:color="auto"/>
        <w:right w:val="none" w:sz="0" w:space="0" w:color="auto"/>
      </w:divBdr>
    </w:div>
    <w:div w:id="959530105">
      <w:bodyDiv w:val="1"/>
      <w:marLeft w:val="0"/>
      <w:marRight w:val="0"/>
      <w:marTop w:val="0"/>
      <w:marBottom w:val="0"/>
      <w:divBdr>
        <w:top w:val="none" w:sz="0" w:space="0" w:color="auto"/>
        <w:left w:val="none" w:sz="0" w:space="0" w:color="auto"/>
        <w:bottom w:val="none" w:sz="0" w:space="0" w:color="auto"/>
        <w:right w:val="none" w:sz="0" w:space="0" w:color="auto"/>
      </w:divBdr>
    </w:div>
    <w:div w:id="976296866">
      <w:bodyDiv w:val="1"/>
      <w:marLeft w:val="0"/>
      <w:marRight w:val="0"/>
      <w:marTop w:val="0"/>
      <w:marBottom w:val="0"/>
      <w:divBdr>
        <w:top w:val="none" w:sz="0" w:space="0" w:color="auto"/>
        <w:left w:val="none" w:sz="0" w:space="0" w:color="auto"/>
        <w:bottom w:val="none" w:sz="0" w:space="0" w:color="auto"/>
        <w:right w:val="none" w:sz="0" w:space="0" w:color="auto"/>
      </w:divBdr>
    </w:div>
    <w:div w:id="979306727">
      <w:bodyDiv w:val="1"/>
      <w:marLeft w:val="0"/>
      <w:marRight w:val="0"/>
      <w:marTop w:val="0"/>
      <w:marBottom w:val="0"/>
      <w:divBdr>
        <w:top w:val="none" w:sz="0" w:space="0" w:color="auto"/>
        <w:left w:val="none" w:sz="0" w:space="0" w:color="auto"/>
        <w:bottom w:val="none" w:sz="0" w:space="0" w:color="auto"/>
        <w:right w:val="none" w:sz="0" w:space="0" w:color="auto"/>
      </w:divBdr>
    </w:div>
    <w:div w:id="988244478">
      <w:bodyDiv w:val="1"/>
      <w:marLeft w:val="0"/>
      <w:marRight w:val="0"/>
      <w:marTop w:val="0"/>
      <w:marBottom w:val="0"/>
      <w:divBdr>
        <w:top w:val="none" w:sz="0" w:space="0" w:color="auto"/>
        <w:left w:val="none" w:sz="0" w:space="0" w:color="auto"/>
        <w:bottom w:val="none" w:sz="0" w:space="0" w:color="auto"/>
        <w:right w:val="none" w:sz="0" w:space="0" w:color="auto"/>
      </w:divBdr>
    </w:div>
    <w:div w:id="992297742">
      <w:bodyDiv w:val="1"/>
      <w:marLeft w:val="0"/>
      <w:marRight w:val="0"/>
      <w:marTop w:val="0"/>
      <w:marBottom w:val="0"/>
      <w:divBdr>
        <w:top w:val="none" w:sz="0" w:space="0" w:color="auto"/>
        <w:left w:val="none" w:sz="0" w:space="0" w:color="auto"/>
        <w:bottom w:val="none" w:sz="0" w:space="0" w:color="auto"/>
        <w:right w:val="none" w:sz="0" w:space="0" w:color="auto"/>
      </w:divBdr>
    </w:div>
    <w:div w:id="1051424940">
      <w:bodyDiv w:val="1"/>
      <w:marLeft w:val="0"/>
      <w:marRight w:val="0"/>
      <w:marTop w:val="0"/>
      <w:marBottom w:val="0"/>
      <w:divBdr>
        <w:top w:val="none" w:sz="0" w:space="0" w:color="auto"/>
        <w:left w:val="none" w:sz="0" w:space="0" w:color="auto"/>
        <w:bottom w:val="none" w:sz="0" w:space="0" w:color="auto"/>
        <w:right w:val="none" w:sz="0" w:space="0" w:color="auto"/>
      </w:divBdr>
    </w:div>
    <w:div w:id="1058364622">
      <w:bodyDiv w:val="1"/>
      <w:marLeft w:val="0"/>
      <w:marRight w:val="0"/>
      <w:marTop w:val="0"/>
      <w:marBottom w:val="0"/>
      <w:divBdr>
        <w:top w:val="none" w:sz="0" w:space="0" w:color="auto"/>
        <w:left w:val="none" w:sz="0" w:space="0" w:color="auto"/>
        <w:bottom w:val="none" w:sz="0" w:space="0" w:color="auto"/>
        <w:right w:val="none" w:sz="0" w:space="0" w:color="auto"/>
      </w:divBdr>
    </w:div>
    <w:div w:id="1061516387">
      <w:bodyDiv w:val="1"/>
      <w:marLeft w:val="0"/>
      <w:marRight w:val="0"/>
      <w:marTop w:val="0"/>
      <w:marBottom w:val="0"/>
      <w:divBdr>
        <w:top w:val="none" w:sz="0" w:space="0" w:color="auto"/>
        <w:left w:val="none" w:sz="0" w:space="0" w:color="auto"/>
        <w:bottom w:val="none" w:sz="0" w:space="0" w:color="auto"/>
        <w:right w:val="none" w:sz="0" w:space="0" w:color="auto"/>
      </w:divBdr>
    </w:div>
    <w:div w:id="1121076672">
      <w:bodyDiv w:val="1"/>
      <w:marLeft w:val="0"/>
      <w:marRight w:val="0"/>
      <w:marTop w:val="0"/>
      <w:marBottom w:val="0"/>
      <w:divBdr>
        <w:top w:val="none" w:sz="0" w:space="0" w:color="auto"/>
        <w:left w:val="none" w:sz="0" w:space="0" w:color="auto"/>
        <w:bottom w:val="none" w:sz="0" w:space="0" w:color="auto"/>
        <w:right w:val="none" w:sz="0" w:space="0" w:color="auto"/>
      </w:divBdr>
    </w:div>
    <w:div w:id="1122576503">
      <w:bodyDiv w:val="1"/>
      <w:marLeft w:val="0"/>
      <w:marRight w:val="0"/>
      <w:marTop w:val="0"/>
      <w:marBottom w:val="0"/>
      <w:divBdr>
        <w:top w:val="none" w:sz="0" w:space="0" w:color="auto"/>
        <w:left w:val="none" w:sz="0" w:space="0" w:color="auto"/>
        <w:bottom w:val="none" w:sz="0" w:space="0" w:color="auto"/>
        <w:right w:val="none" w:sz="0" w:space="0" w:color="auto"/>
      </w:divBdr>
    </w:div>
    <w:div w:id="1122963477">
      <w:bodyDiv w:val="1"/>
      <w:marLeft w:val="0"/>
      <w:marRight w:val="0"/>
      <w:marTop w:val="0"/>
      <w:marBottom w:val="0"/>
      <w:divBdr>
        <w:top w:val="none" w:sz="0" w:space="0" w:color="auto"/>
        <w:left w:val="none" w:sz="0" w:space="0" w:color="auto"/>
        <w:bottom w:val="none" w:sz="0" w:space="0" w:color="auto"/>
        <w:right w:val="none" w:sz="0" w:space="0" w:color="auto"/>
      </w:divBdr>
    </w:div>
    <w:div w:id="1136532480">
      <w:bodyDiv w:val="1"/>
      <w:marLeft w:val="0"/>
      <w:marRight w:val="0"/>
      <w:marTop w:val="0"/>
      <w:marBottom w:val="0"/>
      <w:divBdr>
        <w:top w:val="none" w:sz="0" w:space="0" w:color="auto"/>
        <w:left w:val="none" w:sz="0" w:space="0" w:color="auto"/>
        <w:bottom w:val="none" w:sz="0" w:space="0" w:color="auto"/>
        <w:right w:val="none" w:sz="0" w:space="0" w:color="auto"/>
      </w:divBdr>
    </w:div>
    <w:div w:id="1183010533">
      <w:bodyDiv w:val="1"/>
      <w:marLeft w:val="0"/>
      <w:marRight w:val="0"/>
      <w:marTop w:val="0"/>
      <w:marBottom w:val="0"/>
      <w:divBdr>
        <w:top w:val="none" w:sz="0" w:space="0" w:color="auto"/>
        <w:left w:val="none" w:sz="0" w:space="0" w:color="auto"/>
        <w:bottom w:val="none" w:sz="0" w:space="0" w:color="auto"/>
        <w:right w:val="none" w:sz="0" w:space="0" w:color="auto"/>
      </w:divBdr>
    </w:div>
    <w:div w:id="1185284856">
      <w:bodyDiv w:val="1"/>
      <w:marLeft w:val="0"/>
      <w:marRight w:val="0"/>
      <w:marTop w:val="0"/>
      <w:marBottom w:val="0"/>
      <w:divBdr>
        <w:top w:val="none" w:sz="0" w:space="0" w:color="auto"/>
        <w:left w:val="none" w:sz="0" w:space="0" w:color="auto"/>
        <w:bottom w:val="none" w:sz="0" w:space="0" w:color="auto"/>
        <w:right w:val="none" w:sz="0" w:space="0" w:color="auto"/>
      </w:divBdr>
    </w:div>
    <w:div w:id="1206986843">
      <w:bodyDiv w:val="1"/>
      <w:marLeft w:val="0"/>
      <w:marRight w:val="0"/>
      <w:marTop w:val="0"/>
      <w:marBottom w:val="0"/>
      <w:divBdr>
        <w:top w:val="none" w:sz="0" w:space="0" w:color="auto"/>
        <w:left w:val="none" w:sz="0" w:space="0" w:color="auto"/>
        <w:bottom w:val="none" w:sz="0" w:space="0" w:color="auto"/>
        <w:right w:val="none" w:sz="0" w:space="0" w:color="auto"/>
      </w:divBdr>
    </w:div>
    <w:div w:id="1210385381">
      <w:bodyDiv w:val="1"/>
      <w:marLeft w:val="0"/>
      <w:marRight w:val="0"/>
      <w:marTop w:val="0"/>
      <w:marBottom w:val="0"/>
      <w:divBdr>
        <w:top w:val="none" w:sz="0" w:space="0" w:color="auto"/>
        <w:left w:val="none" w:sz="0" w:space="0" w:color="auto"/>
        <w:bottom w:val="none" w:sz="0" w:space="0" w:color="auto"/>
        <w:right w:val="none" w:sz="0" w:space="0" w:color="auto"/>
      </w:divBdr>
    </w:div>
    <w:div w:id="1210723713">
      <w:bodyDiv w:val="1"/>
      <w:marLeft w:val="0"/>
      <w:marRight w:val="0"/>
      <w:marTop w:val="0"/>
      <w:marBottom w:val="0"/>
      <w:divBdr>
        <w:top w:val="none" w:sz="0" w:space="0" w:color="auto"/>
        <w:left w:val="none" w:sz="0" w:space="0" w:color="auto"/>
        <w:bottom w:val="none" w:sz="0" w:space="0" w:color="auto"/>
        <w:right w:val="none" w:sz="0" w:space="0" w:color="auto"/>
      </w:divBdr>
    </w:div>
    <w:div w:id="1212962495">
      <w:bodyDiv w:val="1"/>
      <w:marLeft w:val="0"/>
      <w:marRight w:val="0"/>
      <w:marTop w:val="0"/>
      <w:marBottom w:val="0"/>
      <w:divBdr>
        <w:top w:val="none" w:sz="0" w:space="0" w:color="auto"/>
        <w:left w:val="none" w:sz="0" w:space="0" w:color="auto"/>
        <w:bottom w:val="none" w:sz="0" w:space="0" w:color="auto"/>
        <w:right w:val="none" w:sz="0" w:space="0" w:color="auto"/>
      </w:divBdr>
    </w:div>
    <w:div w:id="1225028529">
      <w:bodyDiv w:val="1"/>
      <w:marLeft w:val="0"/>
      <w:marRight w:val="0"/>
      <w:marTop w:val="0"/>
      <w:marBottom w:val="0"/>
      <w:divBdr>
        <w:top w:val="none" w:sz="0" w:space="0" w:color="auto"/>
        <w:left w:val="none" w:sz="0" w:space="0" w:color="auto"/>
        <w:bottom w:val="none" w:sz="0" w:space="0" w:color="auto"/>
        <w:right w:val="none" w:sz="0" w:space="0" w:color="auto"/>
      </w:divBdr>
    </w:div>
    <w:div w:id="1232929631">
      <w:bodyDiv w:val="1"/>
      <w:marLeft w:val="0"/>
      <w:marRight w:val="0"/>
      <w:marTop w:val="0"/>
      <w:marBottom w:val="0"/>
      <w:divBdr>
        <w:top w:val="none" w:sz="0" w:space="0" w:color="auto"/>
        <w:left w:val="none" w:sz="0" w:space="0" w:color="auto"/>
        <w:bottom w:val="none" w:sz="0" w:space="0" w:color="auto"/>
        <w:right w:val="none" w:sz="0" w:space="0" w:color="auto"/>
      </w:divBdr>
    </w:div>
    <w:div w:id="1235091937">
      <w:bodyDiv w:val="1"/>
      <w:marLeft w:val="0"/>
      <w:marRight w:val="0"/>
      <w:marTop w:val="0"/>
      <w:marBottom w:val="0"/>
      <w:divBdr>
        <w:top w:val="none" w:sz="0" w:space="0" w:color="auto"/>
        <w:left w:val="none" w:sz="0" w:space="0" w:color="auto"/>
        <w:bottom w:val="none" w:sz="0" w:space="0" w:color="auto"/>
        <w:right w:val="none" w:sz="0" w:space="0" w:color="auto"/>
      </w:divBdr>
    </w:div>
    <w:div w:id="1235554037">
      <w:bodyDiv w:val="1"/>
      <w:marLeft w:val="0"/>
      <w:marRight w:val="0"/>
      <w:marTop w:val="0"/>
      <w:marBottom w:val="0"/>
      <w:divBdr>
        <w:top w:val="none" w:sz="0" w:space="0" w:color="auto"/>
        <w:left w:val="none" w:sz="0" w:space="0" w:color="auto"/>
        <w:bottom w:val="none" w:sz="0" w:space="0" w:color="auto"/>
        <w:right w:val="none" w:sz="0" w:space="0" w:color="auto"/>
      </w:divBdr>
    </w:div>
    <w:div w:id="1236890965">
      <w:bodyDiv w:val="1"/>
      <w:marLeft w:val="0"/>
      <w:marRight w:val="0"/>
      <w:marTop w:val="0"/>
      <w:marBottom w:val="0"/>
      <w:divBdr>
        <w:top w:val="none" w:sz="0" w:space="0" w:color="auto"/>
        <w:left w:val="none" w:sz="0" w:space="0" w:color="auto"/>
        <w:bottom w:val="none" w:sz="0" w:space="0" w:color="auto"/>
        <w:right w:val="none" w:sz="0" w:space="0" w:color="auto"/>
      </w:divBdr>
    </w:div>
    <w:div w:id="1245797024">
      <w:bodyDiv w:val="1"/>
      <w:marLeft w:val="0"/>
      <w:marRight w:val="0"/>
      <w:marTop w:val="0"/>
      <w:marBottom w:val="0"/>
      <w:divBdr>
        <w:top w:val="none" w:sz="0" w:space="0" w:color="auto"/>
        <w:left w:val="none" w:sz="0" w:space="0" w:color="auto"/>
        <w:bottom w:val="none" w:sz="0" w:space="0" w:color="auto"/>
        <w:right w:val="none" w:sz="0" w:space="0" w:color="auto"/>
      </w:divBdr>
    </w:div>
    <w:div w:id="1265111696">
      <w:bodyDiv w:val="1"/>
      <w:marLeft w:val="0"/>
      <w:marRight w:val="0"/>
      <w:marTop w:val="0"/>
      <w:marBottom w:val="0"/>
      <w:divBdr>
        <w:top w:val="none" w:sz="0" w:space="0" w:color="auto"/>
        <w:left w:val="none" w:sz="0" w:space="0" w:color="auto"/>
        <w:bottom w:val="none" w:sz="0" w:space="0" w:color="auto"/>
        <w:right w:val="none" w:sz="0" w:space="0" w:color="auto"/>
      </w:divBdr>
    </w:div>
    <w:div w:id="1288582462">
      <w:bodyDiv w:val="1"/>
      <w:marLeft w:val="0"/>
      <w:marRight w:val="0"/>
      <w:marTop w:val="0"/>
      <w:marBottom w:val="0"/>
      <w:divBdr>
        <w:top w:val="none" w:sz="0" w:space="0" w:color="auto"/>
        <w:left w:val="none" w:sz="0" w:space="0" w:color="auto"/>
        <w:bottom w:val="none" w:sz="0" w:space="0" w:color="auto"/>
        <w:right w:val="none" w:sz="0" w:space="0" w:color="auto"/>
      </w:divBdr>
    </w:div>
    <w:div w:id="1303541732">
      <w:bodyDiv w:val="1"/>
      <w:marLeft w:val="0"/>
      <w:marRight w:val="0"/>
      <w:marTop w:val="0"/>
      <w:marBottom w:val="0"/>
      <w:divBdr>
        <w:top w:val="none" w:sz="0" w:space="0" w:color="auto"/>
        <w:left w:val="none" w:sz="0" w:space="0" w:color="auto"/>
        <w:bottom w:val="none" w:sz="0" w:space="0" w:color="auto"/>
        <w:right w:val="none" w:sz="0" w:space="0" w:color="auto"/>
      </w:divBdr>
    </w:div>
    <w:div w:id="1311447960">
      <w:bodyDiv w:val="1"/>
      <w:marLeft w:val="0"/>
      <w:marRight w:val="0"/>
      <w:marTop w:val="0"/>
      <w:marBottom w:val="0"/>
      <w:divBdr>
        <w:top w:val="none" w:sz="0" w:space="0" w:color="auto"/>
        <w:left w:val="none" w:sz="0" w:space="0" w:color="auto"/>
        <w:bottom w:val="none" w:sz="0" w:space="0" w:color="auto"/>
        <w:right w:val="none" w:sz="0" w:space="0" w:color="auto"/>
      </w:divBdr>
    </w:div>
    <w:div w:id="1315987390">
      <w:bodyDiv w:val="1"/>
      <w:marLeft w:val="0"/>
      <w:marRight w:val="0"/>
      <w:marTop w:val="0"/>
      <w:marBottom w:val="0"/>
      <w:divBdr>
        <w:top w:val="none" w:sz="0" w:space="0" w:color="auto"/>
        <w:left w:val="none" w:sz="0" w:space="0" w:color="auto"/>
        <w:bottom w:val="none" w:sz="0" w:space="0" w:color="auto"/>
        <w:right w:val="none" w:sz="0" w:space="0" w:color="auto"/>
      </w:divBdr>
    </w:div>
    <w:div w:id="1318800256">
      <w:bodyDiv w:val="1"/>
      <w:marLeft w:val="0"/>
      <w:marRight w:val="0"/>
      <w:marTop w:val="0"/>
      <w:marBottom w:val="0"/>
      <w:divBdr>
        <w:top w:val="none" w:sz="0" w:space="0" w:color="auto"/>
        <w:left w:val="none" w:sz="0" w:space="0" w:color="auto"/>
        <w:bottom w:val="none" w:sz="0" w:space="0" w:color="auto"/>
        <w:right w:val="none" w:sz="0" w:space="0" w:color="auto"/>
      </w:divBdr>
    </w:div>
    <w:div w:id="1360397043">
      <w:bodyDiv w:val="1"/>
      <w:marLeft w:val="0"/>
      <w:marRight w:val="0"/>
      <w:marTop w:val="0"/>
      <w:marBottom w:val="0"/>
      <w:divBdr>
        <w:top w:val="none" w:sz="0" w:space="0" w:color="auto"/>
        <w:left w:val="none" w:sz="0" w:space="0" w:color="auto"/>
        <w:bottom w:val="none" w:sz="0" w:space="0" w:color="auto"/>
        <w:right w:val="none" w:sz="0" w:space="0" w:color="auto"/>
      </w:divBdr>
    </w:div>
    <w:div w:id="1366249595">
      <w:bodyDiv w:val="1"/>
      <w:marLeft w:val="0"/>
      <w:marRight w:val="0"/>
      <w:marTop w:val="0"/>
      <w:marBottom w:val="0"/>
      <w:divBdr>
        <w:top w:val="none" w:sz="0" w:space="0" w:color="auto"/>
        <w:left w:val="none" w:sz="0" w:space="0" w:color="auto"/>
        <w:bottom w:val="none" w:sz="0" w:space="0" w:color="auto"/>
        <w:right w:val="none" w:sz="0" w:space="0" w:color="auto"/>
      </w:divBdr>
    </w:div>
    <w:div w:id="1376003879">
      <w:bodyDiv w:val="1"/>
      <w:marLeft w:val="0"/>
      <w:marRight w:val="0"/>
      <w:marTop w:val="0"/>
      <w:marBottom w:val="0"/>
      <w:divBdr>
        <w:top w:val="none" w:sz="0" w:space="0" w:color="auto"/>
        <w:left w:val="none" w:sz="0" w:space="0" w:color="auto"/>
        <w:bottom w:val="none" w:sz="0" w:space="0" w:color="auto"/>
        <w:right w:val="none" w:sz="0" w:space="0" w:color="auto"/>
      </w:divBdr>
    </w:div>
    <w:div w:id="1425760277">
      <w:bodyDiv w:val="1"/>
      <w:marLeft w:val="0"/>
      <w:marRight w:val="0"/>
      <w:marTop w:val="0"/>
      <w:marBottom w:val="0"/>
      <w:divBdr>
        <w:top w:val="none" w:sz="0" w:space="0" w:color="auto"/>
        <w:left w:val="none" w:sz="0" w:space="0" w:color="auto"/>
        <w:bottom w:val="none" w:sz="0" w:space="0" w:color="auto"/>
        <w:right w:val="none" w:sz="0" w:space="0" w:color="auto"/>
      </w:divBdr>
    </w:div>
    <w:div w:id="1432554579">
      <w:bodyDiv w:val="1"/>
      <w:marLeft w:val="0"/>
      <w:marRight w:val="0"/>
      <w:marTop w:val="0"/>
      <w:marBottom w:val="0"/>
      <w:divBdr>
        <w:top w:val="none" w:sz="0" w:space="0" w:color="auto"/>
        <w:left w:val="none" w:sz="0" w:space="0" w:color="auto"/>
        <w:bottom w:val="none" w:sz="0" w:space="0" w:color="auto"/>
        <w:right w:val="none" w:sz="0" w:space="0" w:color="auto"/>
      </w:divBdr>
    </w:div>
    <w:div w:id="1436442618">
      <w:bodyDiv w:val="1"/>
      <w:marLeft w:val="0"/>
      <w:marRight w:val="0"/>
      <w:marTop w:val="0"/>
      <w:marBottom w:val="0"/>
      <w:divBdr>
        <w:top w:val="none" w:sz="0" w:space="0" w:color="auto"/>
        <w:left w:val="none" w:sz="0" w:space="0" w:color="auto"/>
        <w:bottom w:val="none" w:sz="0" w:space="0" w:color="auto"/>
        <w:right w:val="none" w:sz="0" w:space="0" w:color="auto"/>
      </w:divBdr>
    </w:div>
    <w:div w:id="1443305090">
      <w:bodyDiv w:val="1"/>
      <w:marLeft w:val="0"/>
      <w:marRight w:val="0"/>
      <w:marTop w:val="0"/>
      <w:marBottom w:val="0"/>
      <w:divBdr>
        <w:top w:val="none" w:sz="0" w:space="0" w:color="auto"/>
        <w:left w:val="none" w:sz="0" w:space="0" w:color="auto"/>
        <w:bottom w:val="none" w:sz="0" w:space="0" w:color="auto"/>
        <w:right w:val="none" w:sz="0" w:space="0" w:color="auto"/>
      </w:divBdr>
    </w:div>
    <w:div w:id="1450785128">
      <w:bodyDiv w:val="1"/>
      <w:marLeft w:val="0"/>
      <w:marRight w:val="0"/>
      <w:marTop w:val="0"/>
      <w:marBottom w:val="0"/>
      <w:divBdr>
        <w:top w:val="none" w:sz="0" w:space="0" w:color="auto"/>
        <w:left w:val="none" w:sz="0" w:space="0" w:color="auto"/>
        <w:bottom w:val="none" w:sz="0" w:space="0" w:color="auto"/>
        <w:right w:val="none" w:sz="0" w:space="0" w:color="auto"/>
      </w:divBdr>
    </w:div>
    <w:div w:id="1465078694">
      <w:bodyDiv w:val="1"/>
      <w:marLeft w:val="0"/>
      <w:marRight w:val="0"/>
      <w:marTop w:val="0"/>
      <w:marBottom w:val="0"/>
      <w:divBdr>
        <w:top w:val="none" w:sz="0" w:space="0" w:color="auto"/>
        <w:left w:val="none" w:sz="0" w:space="0" w:color="auto"/>
        <w:bottom w:val="none" w:sz="0" w:space="0" w:color="auto"/>
        <w:right w:val="none" w:sz="0" w:space="0" w:color="auto"/>
      </w:divBdr>
    </w:div>
    <w:div w:id="1467819568">
      <w:bodyDiv w:val="1"/>
      <w:marLeft w:val="0"/>
      <w:marRight w:val="0"/>
      <w:marTop w:val="0"/>
      <w:marBottom w:val="0"/>
      <w:divBdr>
        <w:top w:val="none" w:sz="0" w:space="0" w:color="auto"/>
        <w:left w:val="none" w:sz="0" w:space="0" w:color="auto"/>
        <w:bottom w:val="none" w:sz="0" w:space="0" w:color="auto"/>
        <w:right w:val="none" w:sz="0" w:space="0" w:color="auto"/>
      </w:divBdr>
    </w:div>
    <w:div w:id="1471557423">
      <w:bodyDiv w:val="1"/>
      <w:marLeft w:val="0"/>
      <w:marRight w:val="0"/>
      <w:marTop w:val="0"/>
      <w:marBottom w:val="0"/>
      <w:divBdr>
        <w:top w:val="none" w:sz="0" w:space="0" w:color="auto"/>
        <w:left w:val="none" w:sz="0" w:space="0" w:color="auto"/>
        <w:bottom w:val="none" w:sz="0" w:space="0" w:color="auto"/>
        <w:right w:val="none" w:sz="0" w:space="0" w:color="auto"/>
      </w:divBdr>
    </w:div>
    <w:div w:id="1472938577">
      <w:bodyDiv w:val="1"/>
      <w:marLeft w:val="0"/>
      <w:marRight w:val="0"/>
      <w:marTop w:val="0"/>
      <w:marBottom w:val="0"/>
      <w:divBdr>
        <w:top w:val="none" w:sz="0" w:space="0" w:color="auto"/>
        <w:left w:val="none" w:sz="0" w:space="0" w:color="auto"/>
        <w:bottom w:val="none" w:sz="0" w:space="0" w:color="auto"/>
        <w:right w:val="none" w:sz="0" w:space="0" w:color="auto"/>
      </w:divBdr>
    </w:div>
    <w:div w:id="1475023417">
      <w:bodyDiv w:val="1"/>
      <w:marLeft w:val="0"/>
      <w:marRight w:val="0"/>
      <w:marTop w:val="0"/>
      <w:marBottom w:val="0"/>
      <w:divBdr>
        <w:top w:val="none" w:sz="0" w:space="0" w:color="auto"/>
        <w:left w:val="none" w:sz="0" w:space="0" w:color="auto"/>
        <w:bottom w:val="none" w:sz="0" w:space="0" w:color="auto"/>
        <w:right w:val="none" w:sz="0" w:space="0" w:color="auto"/>
      </w:divBdr>
    </w:div>
    <w:div w:id="1478646530">
      <w:bodyDiv w:val="1"/>
      <w:marLeft w:val="0"/>
      <w:marRight w:val="0"/>
      <w:marTop w:val="0"/>
      <w:marBottom w:val="0"/>
      <w:divBdr>
        <w:top w:val="none" w:sz="0" w:space="0" w:color="auto"/>
        <w:left w:val="none" w:sz="0" w:space="0" w:color="auto"/>
        <w:bottom w:val="none" w:sz="0" w:space="0" w:color="auto"/>
        <w:right w:val="none" w:sz="0" w:space="0" w:color="auto"/>
      </w:divBdr>
    </w:div>
    <w:div w:id="1483422332">
      <w:bodyDiv w:val="1"/>
      <w:marLeft w:val="0"/>
      <w:marRight w:val="0"/>
      <w:marTop w:val="0"/>
      <w:marBottom w:val="0"/>
      <w:divBdr>
        <w:top w:val="none" w:sz="0" w:space="0" w:color="auto"/>
        <w:left w:val="none" w:sz="0" w:space="0" w:color="auto"/>
        <w:bottom w:val="none" w:sz="0" w:space="0" w:color="auto"/>
        <w:right w:val="none" w:sz="0" w:space="0" w:color="auto"/>
      </w:divBdr>
    </w:div>
    <w:div w:id="1526751726">
      <w:bodyDiv w:val="1"/>
      <w:marLeft w:val="0"/>
      <w:marRight w:val="0"/>
      <w:marTop w:val="0"/>
      <w:marBottom w:val="0"/>
      <w:divBdr>
        <w:top w:val="none" w:sz="0" w:space="0" w:color="auto"/>
        <w:left w:val="none" w:sz="0" w:space="0" w:color="auto"/>
        <w:bottom w:val="none" w:sz="0" w:space="0" w:color="auto"/>
        <w:right w:val="none" w:sz="0" w:space="0" w:color="auto"/>
      </w:divBdr>
    </w:div>
    <w:div w:id="1527055927">
      <w:bodyDiv w:val="1"/>
      <w:marLeft w:val="0"/>
      <w:marRight w:val="0"/>
      <w:marTop w:val="0"/>
      <w:marBottom w:val="0"/>
      <w:divBdr>
        <w:top w:val="none" w:sz="0" w:space="0" w:color="auto"/>
        <w:left w:val="none" w:sz="0" w:space="0" w:color="auto"/>
        <w:bottom w:val="none" w:sz="0" w:space="0" w:color="auto"/>
        <w:right w:val="none" w:sz="0" w:space="0" w:color="auto"/>
      </w:divBdr>
    </w:div>
    <w:div w:id="1547570396">
      <w:bodyDiv w:val="1"/>
      <w:marLeft w:val="0"/>
      <w:marRight w:val="0"/>
      <w:marTop w:val="0"/>
      <w:marBottom w:val="0"/>
      <w:divBdr>
        <w:top w:val="none" w:sz="0" w:space="0" w:color="auto"/>
        <w:left w:val="none" w:sz="0" w:space="0" w:color="auto"/>
        <w:bottom w:val="none" w:sz="0" w:space="0" w:color="auto"/>
        <w:right w:val="none" w:sz="0" w:space="0" w:color="auto"/>
      </w:divBdr>
    </w:div>
    <w:div w:id="1563711292">
      <w:bodyDiv w:val="1"/>
      <w:marLeft w:val="0"/>
      <w:marRight w:val="0"/>
      <w:marTop w:val="0"/>
      <w:marBottom w:val="0"/>
      <w:divBdr>
        <w:top w:val="none" w:sz="0" w:space="0" w:color="auto"/>
        <w:left w:val="none" w:sz="0" w:space="0" w:color="auto"/>
        <w:bottom w:val="none" w:sz="0" w:space="0" w:color="auto"/>
        <w:right w:val="none" w:sz="0" w:space="0" w:color="auto"/>
      </w:divBdr>
    </w:div>
    <w:div w:id="1566722287">
      <w:bodyDiv w:val="1"/>
      <w:marLeft w:val="0"/>
      <w:marRight w:val="0"/>
      <w:marTop w:val="0"/>
      <w:marBottom w:val="0"/>
      <w:divBdr>
        <w:top w:val="none" w:sz="0" w:space="0" w:color="auto"/>
        <w:left w:val="none" w:sz="0" w:space="0" w:color="auto"/>
        <w:bottom w:val="none" w:sz="0" w:space="0" w:color="auto"/>
        <w:right w:val="none" w:sz="0" w:space="0" w:color="auto"/>
      </w:divBdr>
    </w:div>
    <w:div w:id="1567842027">
      <w:bodyDiv w:val="1"/>
      <w:marLeft w:val="0"/>
      <w:marRight w:val="0"/>
      <w:marTop w:val="0"/>
      <w:marBottom w:val="0"/>
      <w:divBdr>
        <w:top w:val="none" w:sz="0" w:space="0" w:color="auto"/>
        <w:left w:val="none" w:sz="0" w:space="0" w:color="auto"/>
        <w:bottom w:val="none" w:sz="0" w:space="0" w:color="auto"/>
        <w:right w:val="none" w:sz="0" w:space="0" w:color="auto"/>
      </w:divBdr>
    </w:div>
    <w:div w:id="1607926527">
      <w:bodyDiv w:val="1"/>
      <w:marLeft w:val="0"/>
      <w:marRight w:val="0"/>
      <w:marTop w:val="0"/>
      <w:marBottom w:val="0"/>
      <w:divBdr>
        <w:top w:val="none" w:sz="0" w:space="0" w:color="auto"/>
        <w:left w:val="none" w:sz="0" w:space="0" w:color="auto"/>
        <w:bottom w:val="none" w:sz="0" w:space="0" w:color="auto"/>
        <w:right w:val="none" w:sz="0" w:space="0" w:color="auto"/>
      </w:divBdr>
    </w:div>
    <w:div w:id="1617560080">
      <w:bodyDiv w:val="1"/>
      <w:marLeft w:val="0"/>
      <w:marRight w:val="0"/>
      <w:marTop w:val="0"/>
      <w:marBottom w:val="0"/>
      <w:divBdr>
        <w:top w:val="none" w:sz="0" w:space="0" w:color="auto"/>
        <w:left w:val="none" w:sz="0" w:space="0" w:color="auto"/>
        <w:bottom w:val="none" w:sz="0" w:space="0" w:color="auto"/>
        <w:right w:val="none" w:sz="0" w:space="0" w:color="auto"/>
      </w:divBdr>
    </w:div>
    <w:div w:id="1621372893">
      <w:bodyDiv w:val="1"/>
      <w:marLeft w:val="0"/>
      <w:marRight w:val="0"/>
      <w:marTop w:val="0"/>
      <w:marBottom w:val="0"/>
      <w:divBdr>
        <w:top w:val="none" w:sz="0" w:space="0" w:color="auto"/>
        <w:left w:val="none" w:sz="0" w:space="0" w:color="auto"/>
        <w:bottom w:val="none" w:sz="0" w:space="0" w:color="auto"/>
        <w:right w:val="none" w:sz="0" w:space="0" w:color="auto"/>
      </w:divBdr>
    </w:div>
    <w:div w:id="1628507905">
      <w:bodyDiv w:val="1"/>
      <w:marLeft w:val="0"/>
      <w:marRight w:val="0"/>
      <w:marTop w:val="0"/>
      <w:marBottom w:val="0"/>
      <w:divBdr>
        <w:top w:val="none" w:sz="0" w:space="0" w:color="auto"/>
        <w:left w:val="none" w:sz="0" w:space="0" w:color="auto"/>
        <w:bottom w:val="none" w:sz="0" w:space="0" w:color="auto"/>
        <w:right w:val="none" w:sz="0" w:space="0" w:color="auto"/>
      </w:divBdr>
    </w:div>
    <w:div w:id="1633436701">
      <w:bodyDiv w:val="1"/>
      <w:marLeft w:val="0"/>
      <w:marRight w:val="0"/>
      <w:marTop w:val="0"/>
      <w:marBottom w:val="0"/>
      <w:divBdr>
        <w:top w:val="none" w:sz="0" w:space="0" w:color="auto"/>
        <w:left w:val="none" w:sz="0" w:space="0" w:color="auto"/>
        <w:bottom w:val="none" w:sz="0" w:space="0" w:color="auto"/>
        <w:right w:val="none" w:sz="0" w:space="0" w:color="auto"/>
      </w:divBdr>
    </w:div>
    <w:div w:id="1654943149">
      <w:bodyDiv w:val="1"/>
      <w:marLeft w:val="0"/>
      <w:marRight w:val="0"/>
      <w:marTop w:val="0"/>
      <w:marBottom w:val="0"/>
      <w:divBdr>
        <w:top w:val="none" w:sz="0" w:space="0" w:color="auto"/>
        <w:left w:val="none" w:sz="0" w:space="0" w:color="auto"/>
        <w:bottom w:val="none" w:sz="0" w:space="0" w:color="auto"/>
        <w:right w:val="none" w:sz="0" w:space="0" w:color="auto"/>
      </w:divBdr>
    </w:div>
    <w:div w:id="1658916084">
      <w:bodyDiv w:val="1"/>
      <w:marLeft w:val="0"/>
      <w:marRight w:val="0"/>
      <w:marTop w:val="0"/>
      <w:marBottom w:val="0"/>
      <w:divBdr>
        <w:top w:val="none" w:sz="0" w:space="0" w:color="auto"/>
        <w:left w:val="none" w:sz="0" w:space="0" w:color="auto"/>
        <w:bottom w:val="none" w:sz="0" w:space="0" w:color="auto"/>
        <w:right w:val="none" w:sz="0" w:space="0" w:color="auto"/>
      </w:divBdr>
    </w:div>
    <w:div w:id="1679042278">
      <w:bodyDiv w:val="1"/>
      <w:marLeft w:val="0"/>
      <w:marRight w:val="0"/>
      <w:marTop w:val="0"/>
      <w:marBottom w:val="0"/>
      <w:divBdr>
        <w:top w:val="none" w:sz="0" w:space="0" w:color="auto"/>
        <w:left w:val="none" w:sz="0" w:space="0" w:color="auto"/>
        <w:bottom w:val="none" w:sz="0" w:space="0" w:color="auto"/>
        <w:right w:val="none" w:sz="0" w:space="0" w:color="auto"/>
      </w:divBdr>
    </w:div>
    <w:div w:id="1731926109">
      <w:bodyDiv w:val="1"/>
      <w:marLeft w:val="0"/>
      <w:marRight w:val="0"/>
      <w:marTop w:val="0"/>
      <w:marBottom w:val="0"/>
      <w:divBdr>
        <w:top w:val="none" w:sz="0" w:space="0" w:color="auto"/>
        <w:left w:val="none" w:sz="0" w:space="0" w:color="auto"/>
        <w:bottom w:val="none" w:sz="0" w:space="0" w:color="auto"/>
        <w:right w:val="none" w:sz="0" w:space="0" w:color="auto"/>
      </w:divBdr>
    </w:div>
    <w:div w:id="1744639361">
      <w:bodyDiv w:val="1"/>
      <w:marLeft w:val="0"/>
      <w:marRight w:val="0"/>
      <w:marTop w:val="0"/>
      <w:marBottom w:val="0"/>
      <w:divBdr>
        <w:top w:val="none" w:sz="0" w:space="0" w:color="auto"/>
        <w:left w:val="none" w:sz="0" w:space="0" w:color="auto"/>
        <w:bottom w:val="none" w:sz="0" w:space="0" w:color="auto"/>
        <w:right w:val="none" w:sz="0" w:space="0" w:color="auto"/>
      </w:divBdr>
    </w:div>
    <w:div w:id="1774592258">
      <w:bodyDiv w:val="1"/>
      <w:marLeft w:val="0"/>
      <w:marRight w:val="0"/>
      <w:marTop w:val="0"/>
      <w:marBottom w:val="0"/>
      <w:divBdr>
        <w:top w:val="none" w:sz="0" w:space="0" w:color="auto"/>
        <w:left w:val="none" w:sz="0" w:space="0" w:color="auto"/>
        <w:bottom w:val="none" w:sz="0" w:space="0" w:color="auto"/>
        <w:right w:val="none" w:sz="0" w:space="0" w:color="auto"/>
      </w:divBdr>
    </w:div>
    <w:div w:id="1780759595">
      <w:bodyDiv w:val="1"/>
      <w:marLeft w:val="0"/>
      <w:marRight w:val="0"/>
      <w:marTop w:val="0"/>
      <w:marBottom w:val="0"/>
      <w:divBdr>
        <w:top w:val="none" w:sz="0" w:space="0" w:color="auto"/>
        <w:left w:val="none" w:sz="0" w:space="0" w:color="auto"/>
        <w:bottom w:val="none" w:sz="0" w:space="0" w:color="auto"/>
        <w:right w:val="none" w:sz="0" w:space="0" w:color="auto"/>
      </w:divBdr>
    </w:div>
    <w:div w:id="1791625451">
      <w:bodyDiv w:val="1"/>
      <w:marLeft w:val="0"/>
      <w:marRight w:val="0"/>
      <w:marTop w:val="0"/>
      <w:marBottom w:val="0"/>
      <w:divBdr>
        <w:top w:val="none" w:sz="0" w:space="0" w:color="auto"/>
        <w:left w:val="none" w:sz="0" w:space="0" w:color="auto"/>
        <w:bottom w:val="none" w:sz="0" w:space="0" w:color="auto"/>
        <w:right w:val="none" w:sz="0" w:space="0" w:color="auto"/>
      </w:divBdr>
    </w:div>
    <w:div w:id="1794056909">
      <w:bodyDiv w:val="1"/>
      <w:marLeft w:val="0"/>
      <w:marRight w:val="0"/>
      <w:marTop w:val="0"/>
      <w:marBottom w:val="0"/>
      <w:divBdr>
        <w:top w:val="none" w:sz="0" w:space="0" w:color="auto"/>
        <w:left w:val="none" w:sz="0" w:space="0" w:color="auto"/>
        <w:bottom w:val="none" w:sz="0" w:space="0" w:color="auto"/>
        <w:right w:val="none" w:sz="0" w:space="0" w:color="auto"/>
      </w:divBdr>
    </w:div>
    <w:div w:id="1798141914">
      <w:bodyDiv w:val="1"/>
      <w:marLeft w:val="0"/>
      <w:marRight w:val="0"/>
      <w:marTop w:val="0"/>
      <w:marBottom w:val="0"/>
      <w:divBdr>
        <w:top w:val="none" w:sz="0" w:space="0" w:color="auto"/>
        <w:left w:val="none" w:sz="0" w:space="0" w:color="auto"/>
        <w:bottom w:val="none" w:sz="0" w:space="0" w:color="auto"/>
        <w:right w:val="none" w:sz="0" w:space="0" w:color="auto"/>
      </w:divBdr>
    </w:div>
    <w:div w:id="1807359105">
      <w:bodyDiv w:val="1"/>
      <w:marLeft w:val="0"/>
      <w:marRight w:val="0"/>
      <w:marTop w:val="0"/>
      <w:marBottom w:val="0"/>
      <w:divBdr>
        <w:top w:val="none" w:sz="0" w:space="0" w:color="auto"/>
        <w:left w:val="none" w:sz="0" w:space="0" w:color="auto"/>
        <w:bottom w:val="none" w:sz="0" w:space="0" w:color="auto"/>
        <w:right w:val="none" w:sz="0" w:space="0" w:color="auto"/>
      </w:divBdr>
    </w:div>
    <w:div w:id="1810589212">
      <w:bodyDiv w:val="1"/>
      <w:marLeft w:val="0"/>
      <w:marRight w:val="0"/>
      <w:marTop w:val="0"/>
      <w:marBottom w:val="0"/>
      <w:divBdr>
        <w:top w:val="none" w:sz="0" w:space="0" w:color="auto"/>
        <w:left w:val="none" w:sz="0" w:space="0" w:color="auto"/>
        <w:bottom w:val="none" w:sz="0" w:space="0" w:color="auto"/>
        <w:right w:val="none" w:sz="0" w:space="0" w:color="auto"/>
      </w:divBdr>
    </w:div>
    <w:div w:id="1817986300">
      <w:bodyDiv w:val="1"/>
      <w:marLeft w:val="0"/>
      <w:marRight w:val="0"/>
      <w:marTop w:val="0"/>
      <w:marBottom w:val="0"/>
      <w:divBdr>
        <w:top w:val="none" w:sz="0" w:space="0" w:color="auto"/>
        <w:left w:val="none" w:sz="0" w:space="0" w:color="auto"/>
        <w:bottom w:val="none" w:sz="0" w:space="0" w:color="auto"/>
        <w:right w:val="none" w:sz="0" w:space="0" w:color="auto"/>
      </w:divBdr>
    </w:div>
    <w:div w:id="1822959493">
      <w:bodyDiv w:val="1"/>
      <w:marLeft w:val="0"/>
      <w:marRight w:val="0"/>
      <w:marTop w:val="0"/>
      <w:marBottom w:val="0"/>
      <w:divBdr>
        <w:top w:val="none" w:sz="0" w:space="0" w:color="auto"/>
        <w:left w:val="none" w:sz="0" w:space="0" w:color="auto"/>
        <w:bottom w:val="none" w:sz="0" w:space="0" w:color="auto"/>
        <w:right w:val="none" w:sz="0" w:space="0" w:color="auto"/>
      </w:divBdr>
    </w:div>
    <w:div w:id="1828352727">
      <w:bodyDiv w:val="1"/>
      <w:marLeft w:val="0"/>
      <w:marRight w:val="0"/>
      <w:marTop w:val="0"/>
      <w:marBottom w:val="0"/>
      <w:divBdr>
        <w:top w:val="none" w:sz="0" w:space="0" w:color="auto"/>
        <w:left w:val="none" w:sz="0" w:space="0" w:color="auto"/>
        <w:bottom w:val="none" w:sz="0" w:space="0" w:color="auto"/>
        <w:right w:val="none" w:sz="0" w:space="0" w:color="auto"/>
      </w:divBdr>
    </w:div>
    <w:div w:id="1836531003">
      <w:bodyDiv w:val="1"/>
      <w:marLeft w:val="0"/>
      <w:marRight w:val="0"/>
      <w:marTop w:val="0"/>
      <w:marBottom w:val="0"/>
      <w:divBdr>
        <w:top w:val="none" w:sz="0" w:space="0" w:color="auto"/>
        <w:left w:val="none" w:sz="0" w:space="0" w:color="auto"/>
        <w:bottom w:val="none" w:sz="0" w:space="0" w:color="auto"/>
        <w:right w:val="none" w:sz="0" w:space="0" w:color="auto"/>
      </w:divBdr>
    </w:div>
    <w:div w:id="1844123345">
      <w:bodyDiv w:val="1"/>
      <w:marLeft w:val="0"/>
      <w:marRight w:val="0"/>
      <w:marTop w:val="0"/>
      <w:marBottom w:val="0"/>
      <w:divBdr>
        <w:top w:val="none" w:sz="0" w:space="0" w:color="auto"/>
        <w:left w:val="none" w:sz="0" w:space="0" w:color="auto"/>
        <w:bottom w:val="none" w:sz="0" w:space="0" w:color="auto"/>
        <w:right w:val="none" w:sz="0" w:space="0" w:color="auto"/>
      </w:divBdr>
    </w:div>
    <w:div w:id="1858037827">
      <w:bodyDiv w:val="1"/>
      <w:marLeft w:val="0"/>
      <w:marRight w:val="0"/>
      <w:marTop w:val="0"/>
      <w:marBottom w:val="0"/>
      <w:divBdr>
        <w:top w:val="none" w:sz="0" w:space="0" w:color="auto"/>
        <w:left w:val="none" w:sz="0" w:space="0" w:color="auto"/>
        <w:bottom w:val="none" w:sz="0" w:space="0" w:color="auto"/>
        <w:right w:val="none" w:sz="0" w:space="0" w:color="auto"/>
      </w:divBdr>
    </w:div>
    <w:div w:id="1885944900">
      <w:bodyDiv w:val="1"/>
      <w:marLeft w:val="0"/>
      <w:marRight w:val="0"/>
      <w:marTop w:val="0"/>
      <w:marBottom w:val="0"/>
      <w:divBdr>
        <w:top w:val="none" w:sz="0" w:space="0" w:color="auto"/>
        <w:left w:val="none" w:sz="0" w:space="0" w:color="auto"/>
        <w:bottom w:val="none" w:sz="0" w:space="0" w:color="auto"/>
        <w:right w:val="none" w:sz="0" w:space="0" w:color="auto"/>
      </w:divBdr>
    </w:div>
    <w:div w:id="1904482873">
      <w:bodyDiv w:val="1"/>
      <w:marLeft w:val="0"/>
      <w:marRight w:val="0"/>
      <w:marTop w:val="0"/>
      <w:marBottom w:val="0"/>
      <w:divBdr>
        <w:top w:val="none" w:sz="0" w:space="0" w:color="auto"/>
        <w:left w:val="none" w:sz="0" w:space="0" w:color="auto"/>
        <w:bottom w:val="none" w:sz="0" w:space="0" w:color="auto"/>
        <w:right w:val="none" w:sz="0" w:space="0" w:color="auto"/>
      </w:divBdr>
    </w:div>
    <w:div w:id="1917400076">
      <w:bodyDiv w:val="1"/>
      <w:marLeft w:val="0"/>
      <w:marRight w:val="0"/>
      <w:marTop w:val="0"/>
      <w:marBottom w:val="0"/>
      <w:divBdr>
        <w:top w:val="none" w:sz="0" w:space="0" w:color="auto"/>
        <w:left w:val="none" w:sz="0" w:space="0" w:color="auto"/>
        <w:bottom w:val="none" w:sz="0" w:space="0" w:color="auto"/>
        <w:right w:val="none" w:sz="0" w:space="0" w:color="auto"/>
      </w:divBdr>
    </w:div>
    <w:div w:id="1917936179">
      <w:bodyDiv w:val="1"/>
      <w:marLeft w:val="0"/>
      <w:marRight w:val="0"/>
      <w:marTop w:val="0"/>
      <w:marBottom w:val="0"/>
      <w:divBdr>
        <w:top w:val="none" w:sz="0" w:space="0" w:color="auto"/>
        <w:left w:val="none" w:sz="0" w:space="0" w:color="auto"/>
        <w:bottom w:val="none" w:sz="0" w:space="0" w:color="auto"/>
        <w:right w:val="none" w:sz="0" w:space="0" w:color="auto"/>
      </w:divBdr>
    </w:div>
    <w:div w:id="1924024811">
      <w:bodyDiv w:val="1"/>
      <w:marLeft w:val="0"/>
      <w:marRight w:val="0"/>
      <w:marTop w:val="0"/>
      <w:marBottom w:val="0"/>
      <w:divBdr>
        <w:top w:val="none" w:sz="0" w:space="0" w:color="auto"/>
        <w:left w:val="none" w:sz="0" w:space="0" w:color="auto"/>
        <w:bottom w:val="none" w:sz="0" w:space="0" w:color="auto"/>
        <w:right w:val="none" w:sz="0" w:space="0" w:color="auto"/>
      </w:divBdr>
    </w:div>
    <w:div w:id="1924416131">
      <w:bodyDiv w:val="1"/>
      <w:marLeft w:val="0"/>
      <w:marRight w:val="0"/>
      <w:marTop w:val="0"/>
      <w:marBottom w:val="0"/>
      <w:divBdr>
        <w:top w:val="none" w:sz="0" w:space="0" w:color="auto"/>
        <w:left w:val="none" w:sz="0" w:space="0" w:color="auto"/>
        <w:bottom w:val="none" w:sz="0" w:space="0" w:color="auto"/>
        <w:right w:val="none" w:sz="0" w:space="0" w:color="auto"/>
      </w:divBdr>
    </w:div>
    <w:div w:id="1929657426">
      <w:bodyDiv w:val="1"/>
      <w:marLeft w:val="0"/>
      <w:marRight w:val="0"/>
      <w:marTop w:val="0"/>
      <w:marBottom w:val="0"/>
      <w:divBdr>
        <w:top w:val="none" w:sz="0" w:space="0" w:color="auto"/>
        <w:left w:val="none" w:sz="0" w:space="0" w:color="auto"/>
        <w:bottom w:val="none" w:sz="0" w:space="0" w:color="auto"/>
        <w:right w:val="none" w:sz="0" w:space="0" w:color="auto"/>
      </w:divBdr>
    </w:div>
    <w:div w:id="1933589674">
      <w:bodyDiv w:val="1"/>
      <w:marLeft w:val="0"/>
      <w:marRight w:val="0"/>
      <w:marTop w:val="0"/>
      <w:marBottom w:val="0"/>
      <w:divBdr>
        <w:top w:val="none" w:sz="0" w:space="0" w:color="auto"/>
        <w:left w:val="none" w:sz="0" w:space="0" w:color="auto"/>
        <w:bottom w:val="none" w:sz="0" w:space="0" w:color="auto"/>
        <w:right w:val="none" w:sz="0" w:space="0" w:color="auto"/>
      </w:divBdr>
    </w:div>
    <w:div w:id="1937516053">
      <w:bodyDiv w:val="1"/>
      <w:marLeft w:val="0"/>
      <w:marRight w:val="0"/>
      <w:marTop w:val="0"/>
      <w:marBottom w:val="0"/>
      <w:divBdr>
        <w:top w:val="none" w:sz="0" w:space="0" w:color="auto"/>
        <w:left w:val="none" w:sz="0" w:space="0" w:color="auto"/>
        <w:bottom w:val="none" w:sz="0" w:space="0" w:color="auto"/>
        <w:right w:val="none" w:sz="0" w:space="0" w:color="auto"/>
      </w:divBdr>
    </w:div>
    <w:div w:id="1941795583">
      <w:bodyDiv w:val="1"/>
      <w:marLeft w:val="0"/>
      <w:marRight w:val="0"/>
      <w:marTop w:val="0"/>
      <w:marBottom w:val="0"/>
      <w:divBdr>
        <w:top w:val="none" w:sz="0" w:space="0" w:color="auto"/>
        <w:left w:val="none" w:sz="0" w:space="0" w:color="auto"/>
        <w:bottom w:val="none" w:sz="0" w:space="0" w:color="auto"/>
        <w:right w:val="none" w:sz="0" w:space="0" w:color="auto"/>
      </w:divBdr>
    </w:div>
    <w:div w:id="1955092130">
      <w:bodyDiv w:val="1"/>
      <w:marLeft w:val="0"/>
      <w:marRight w:val="0"/>
      <w:marTop w:val="0"/>
      <w:marBottom w:val="0"/>
      <w:divBdr>
        <w:top w:val="none" w:sz="0" w:space="0" w:color="auto"/>
        <w:left w:val="none" w:sz="0" w:space="0" w:color="auto"/>
        <w:bottom w:val="none" w:sz="0" w:space="0" w:color="auto"/>
        <w:right w:val="none" w:sz="0" w:space="0" w:color="auto"/>
      </w:divBdr>
    </w:div>
    <w:div w:id="1970820508">
      <w:bodyDiv w:val="1"/>
      <w:marLeft w:val="0"/>
      <w:marRight w:val="0"/>
      <w:marTop w:val="0"/>
      <w:marBottom w:val="0"/>
      <w:divBdr>
        <w:top w:val="none" w:sz="0" w:space="0" w:color="auto"/>
        <w:left w:val="none" w:sz="0" w:space="0" w:color="auto"/>
        <w:bottom w:val="none" w:sz="0" w:space="0" w:color="auto"/>
        <w:right w:val="none" w:sz="0" w:space="0" w:color="auto"/>
      </w:divBdr>
    </w:div>
    <w:div w:id="1980570170">
      <w:bodyDiv w:val="1"/>
      <w:marLeft w:val="0"/>
      <w:marRight w:val="0"/>
      <w:marTop w:val="0"/>
      <w:marBottom w:val="0"/>
      <w:divBdr>
        <w:top w:val="none" w:sz="0" w:space="0" w:color="auto"/>
        <w:left w:val="none" w:sz="0" w:space="0" w:color="auto"/>
        <w:bottom w:val="none" w:sz="0" w:space="0" w:color="auto"/>
        <w:right w:val="none" w:sz="0" w:space="0" w:color="auto"/>
      </w:divBdr>
    </w:div>
    <w:div w:id="2000158831">
      <w:bodyDiv w:val="1"/>
      <w:marLeft w:val="0"/>
      <w:marRight w:val="0"/>
      <w:marTop w:val="0"/>
      <w:marBottom w:val="0"/>
      <w:divBdr>
        <w:top w:val="none" w:sz="0" w:space="0" w:color="auto"/>
        <w:left w:val="none" w:sz="0" w:space="0" w:color="auto"/>
        <w:bottom w:val="none" w:sz="0" w:space="0" w:color="auto"/>
        <w:right w:val="none" w:sz="0" w:space="0" w:color="auto"/>
      </w:divBdr>
    </w:div>
    <w:div w:id="2047101505">
      <w:bodyDiv w:val="1"/>
      <w:marLeft w:val="0"/>
      <w:marRight w:val="0"/>
      <w:marTop w:val="0"/>
      <w:marBottom w:val="0"/>
      <w:divBdr>
        <w:top w:val="none" w:sz="0" w:space="0" w:color="auto"/>
        <w:left w:val="none" w:sz="0" w:space="0" w:color="auto"/>
        <w:bottom w:val="none" w:sz="0" w:space="0" w:color="auto"/>
        <w:right w:val="none" w:sz="0" w:space="0" w:color="auto"/>
      </w:divBdr>
    </w:div>
    <w:div w:id="2065181918">
      <w:bodyDiv w:val="1"/>
      <w:marLeft w:val="0"/>
      <w:marRight w:val="0"/>
      <w:marTop w:val="0"/>
      <w:marBottom w:val="0"/>
      <w:divBdr>
        <w:top w:val="none" w:sz="0" w:space="0" w:color="auto"/>
        <w:left w:val="none" w:sz="0" w:space="0" w:color="auto"/>
        <w:bottom w:val="none" w:sz="0" w:space="0" w:color="auto"/>
        <w:right w:val="none" w:sz="0" w:space="0" w:color="auto"/>
      </w:divBdr>
    </w:div>
    <w:div w:id="2081554781">
      <w:bodyDiv w:val="1"/>
      <w:marLeft w:val="0"/>
      <w:marRight w:val="0"/>
      <w:marTop w:val="0"/>
      <w:marBottom w:val="0"/>
      <w:divBdr>
        <w:top w:val="none" w:sz="0" w:space="0" w:color="auto"/>
        <w:left w:val="none" w:sz="0" w:space="0" w:color="auto"/>
        <w:bottom w:val="none" w:sz="0" w:space="0" w:color="auto"/>
        <w:right w:val="none" w:sz="0" w:space="0" w:color="auto"/>
      </w:divBdr>
    </w:div>
    <w:div w:id="2098018088">
      <w:bodyDiv w:val="1"/>
      <w:marLeft w:val="0"/>
      <w:marRight w:val="0"/>
      <w:marTop w:val="0"/>
      <w:marBottom w:val="0"/>
      <w:divBdr>
        <w:top w:val="none" w:sz="0" w:space="0" w:color="auto"/>
        <w:left w:val="none" w:sz="0" w:space="0" w:color="auto"/>
        <w:bottom w:val="none" w:sz="0" w:space="0" w:color="auto"/>
        <w:right w:val="none" w:sz="0" w:space="0" w:color="auto"/>
      </w:divBdr>
    </w:div>
    <w:div w:id="2107918280">
      <w:bodyDiv w:val="1"/>
      <w:marLeft w:val="0"/>
      <w:marRight w:val="0"/>
      <w:marTop w:val="0"/>
      <w:marBottom w:val="0"/>
      <w:divBdr>
        <w:top w:val="none" w:sz="0" w:space="0" w:color="auto"/>
        <w:left w:val="none" w:sz="0" w:space="0" w:color="auto"/>
        <w:bottom w:val="none" w:sz="0" w:space="0" w:color="auto"/>
        <w:right w:val="none" w:sz="0" w:space="0" w:color="auto"/>
      </w:divBdr>
    </w:div>
    <w:div w:id="2140100984">
      <w:bodyDiv w:val="1"/>
      <w:marLeft w:val="0"/>
      <w:marRight w:val="0"/>
      <w:marTop w:val="0"/>
      <w:marBottom w:val="0"/>
      <w:divBdr>
        <w:top w:val="none" w:sz="0" w:space="0" w:color="auto"/>
        <w:left w:val="none" w:sz="0" w:space="0" w:color="auto"/>
        <w:bottom w:val="none" w:sz="0" w:space="0" w:color="auto"/>
        <w:right w:val="none" w:sz="0" w:space="0" w:color="auto"/>
      </w:divBdr>
    </w:div>
    <w:div w:id="21428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A7E1F-DE7E-41A0-A32F-5F8BE94E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7</Pages>
  <Words>2394</Words>
  <Characters>13649</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luigi volpe</cp:lastModifiedBy>
  <cp:revision>129</cp:revision>
  <cp:lastPrinted>2018-10-31T11:48:00Z</cp:lastPrinted>
  <dcterms:created xsi:type="dcterms:W3CDTF">2018-08-27T14:41:00Z</dcterms:created>
  <dcterms:modified xsi:type="dcterms:W3CDTF">2018-10-31T12:01:00Z</dcterms:modified>
</cp:coreProperties>
</file>