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3CBC6" w14:textId="793E9AD1" w:rsidR="00A46258" w:rsidRPr="00BD452F" w:rsidRDefault="00E230D6">
      <w:pPr>
        <w:pStyle w:val="Heading"/>
        <w:rPr>
          <w:sz w:val="22"/>
          <w:szCs w:val="22"/>
        </w:rPr>
      </w:pPr>
      <w:r>
        <w:rPr>
          <w:sz w:val="22"/>
          <w:szCs w:val="22"/>
        </w:rPr>
        <w:t>VERBALE DELLA RIUNIONE DEL 2</w:t>
      </w:r>
      <w:r w:rsidR="00C22D6C">
        <w:rPr>
          <w:sz w:val="22"/>
          <w:szCs w:val="22"/>
        </w:rPr>
        <w:t>4</w:t>
      </w:r>
      <w:r w:rsidR="009445A5" w:rsidRPr="00BD452F">
        <w:rPr>
          <w:sz w:val="22"/>
          <w:szCs w:val="22"/>
        </w:rPr>
        <w:t xml:space="preserve"> </w:t>
      </w:r>
      <w:r w:rsidR="00C22D6C">
        <w:rPr>
          <w:sz w:val="22"/>
          <w:szCs w:val="22"/>
        </w:rPr>
        <w:t>LUGLI</w:t>
      </w:r>
      <w:r>
        <w:rPr>
          <w:sz w:val="22"/>
          <w:szCs w:val="22"/>
        </w:rPr>
        <w:t>O</w:t>
      </w:r>
      <w:r w:rsidR="00C57C5D" w:rsidRPr="00BD452F">
        <w:rPr>
          <w:sz w:val="22"/>
          <w:szCs w:val="22"/>
        </w:rPr>
        <w:t xml:space="preserve"> </w:t>
      </w:r>
      <w:r w:rsidR="00FD5612" w:rsidRPr="00BD452F">
        <w:rPr>
          <w:sz w:val="22"/>
          <w:szCs w:val="22"/>
        </w:rPr>
        <w:t>202</w:t>
      </w:r>
      <w:r w:rsidR="005C6D18">
        <w:rPr>
          <w:sz w:val="22"/>
          <w:szCs w:val="22"/>
        </w:rPr>
        <w:t>4</w:t>
      </w:r>
    </w:p>
    <w:p w14:paraId="318D321D" w14:textId="77777777" w:rsidR="00A46258" w:rsidRPr="00BD452F" w:rsidRDefault="00A46258">
      <w:pPr>
        <w:pStyle w:val="Heading"/>
        <w:rPr>
          <w:sz w:val="22"/>
          <w:szCs w:val="22"/>
        </w:rPr>
      </w:pPr>
    </w:p>
    <w:p w14:paraId="10C86270" w14:textId="77777777" w:rsidR="00A46258" w:rsidRPr="00433566" w:rsidRDefault="00A46258">
      <w:pPr>
        <w:pStyle w:val="Standard"/>
        <w:jc w:val="both"/>
      </w:pPr>
    </w:p>
    <w:p w14:paraId="72751A18" w14:textId="37567B47" w:rsidR="00CE2058" w:rsidRPr="00433566" w:rsidRDefault="00FD5612" w:rsidP="003B1B34">
      <w:pPr>
        <w:pStyle w:val="Standard"/>
        <w:spacing w:line="360" w:lineRule="auto"/>
        <w:jc w:val="both"/>
        <w:rPr>
          <w:kern w:val="0"/>
        </w:rPr>
      </w:pPr>
      <w:r w:rsidRPr="00433566">
        <w:t>Il giorno</w:t>
      </w:r>
      <w:r w:rsidR="00DF1DF9" w:rsidRPr="00433566">
        <w:t xml:space="preserve"> </w:t>
      </w:r>
      <w:r w:rsidR="009445A5" w:rsidRPr="00433566">
        <w:t>2</w:t>
      </w:r>
      <w:r w:rsidR="00C22D6C">
        <w:t>4 luglio 2024</w:t>
      </w:r>
      <w:r w:rsidRPr="00433566">
        <w:t>, alle ore</w:t>
      </w:r>
      <w:r w:rsidR="00DF1DF9" w:rsidRPr="00433566">
        <w:t xml:space="preserve"> </w:t>
      </w:r>
      <w:r w:rsidR="00670AA0">
        <w:t>09</w:t>
      </w:r>
      <w:r w:rsidR="009445A5" w:rsidRPr="00433566">
        <w:t>,30</w:t>
      </w:r>
      <w:r w:rsidRPr="00433566">
        <w:t>, si è riunito</w:t>
      </w:r>
      <w:r w:rsidR="00C22D6C">
        <w:t xml:space="preserve"> – in videoconferenza -</w:t>
      </w:r>
      <w:r w:rsidRPr="00433566">
        <w:t xml:space="preserve"> il Nucleo Indipendente di Valutazione del Comune di Napoli</w:t>
      </w:r>
      <w:r w:rsidR="006549C2" w:rsidRPr="00433566">
        <w:t>.</w:t>
      </w:r>
      <w:r w:rsidR="00D302FF" w:rsidRPr="00433566">
        <w:t xml:space="preserve"> </w:t>
      </w:r>
      <w:r w:rsidR="005C6D18" w:rsidRPr="00433566">
        <w:t xml:space="preserve">La riunione è stata convocata </w:t>
      </w:r>
      <w:r w:rsidR="00C22D6C">
        <w:t xml:space="preserve">con avviso </w:t>
      </w:r>
      <w:r w:rsidR="00E230D6" w:rsidRPr="00433566">
        <w:t xml:space="preserve">a mezzo posta elettronica </w:t>
      </w:r>
      <w:r w:rsidR="00C22D6C">
        <w:t xml:space="preserve">ordinaria </w:t>
      </w:r>
      <w:r w:rsidR="00E230D6" w:rsidRPr="00433566">
        <w:t xml:space="preserve">del </w:t>
      </w:r>
      <w:r w:rsidR="00670AA0">
        <w:t>17</w:t>
      </w:r>
      <w:r w:rsidR="005C6D18" w:rsidRPr="00433566">
        <w:t>/0</w:t>
      </w:r>
      <w:r w:rsidR="00670AA0">
        <w:t>7</w:t>
      </w:r>
      <w:r w:rsidR="005C6D18" w:rsidRPr="00433566">
        <w:t>/2024</w:t>
      </w:r>
      <w:r w:rsidR="00C22D6C">
        <w:t>,</w:t>
      </w:r>
      <w:r w:rsidR="005C6D18" w:rsidRPr="00433566">
        <w:t xml:space="preserve"> </w:t>
      </w:r>
      <w:r w:rsidR="005C6D18" w:rsidRPr="00433566">
        <w:rPr>
          <w:kern w:val="0"/>
        </w:rPr>
        <w:t>per discutere del seguente ordine del giorno:</w:t>
      </w:r>
    </w:p>
    <w:p w14:paraId="11770425" w14:textId="449C483B" w:rsidR="00CE2058" w:rsidRPr="00433566" w:rsidRDefault="00670AA0" w:rsidP="00CE2058">
      <w:pPr>
        <w:pStyle w:val="Standard"/>
        <w:numPr>
          <w:ilvl w:val="0"/>
          <w:numId w:val="30"/>
        </w:numPr>
        <w:spacing w:line="360" w:lineRule="auto"/>
        <w:jc w:val="both"/>
        <w:rPr>
          <w:kern w:val="0"/>
        </w:rPr>
      </w:pPr>
      <w:r w:rsidRPr="00670AA0">
        <w:rPr>
          <w:kern w:val="0"/>
        </w:rPr>
        <w:t>Riesame delle annualità 2019/20/21</w:t>
      </w:r>
      <w:r w:rsidR="00CE2058" w:rsidRPr="00433566">
        <w:rPr>
          <w:kern w:val="0"/>
        </w:rPr>
        <w:t>;</w:t>
      </w:r>
    </w:p>
    <w:p w14:paraId="1DE6AD3A" w14:textId="01472523" w:rsidR="003B1B34" w:rsidRPr="00433566" w:rsidRDefault="00C22D6C" w:rsidP="00B86EC9">
      <w:pPr>
        <w:pStyle w:val="Standard"/>
        <w:numPr>
          <w:ilvl w:val="0"/>
          <w:numId w:val="30"/>
        </w:numPr>
        <w:spacing w:line="360" w:lineRule="auto"/>
        <w:jc w:val="both"/>
        <w:rPr>
          <w:kern w:val="0"/>
        </w:rPr>
      </w:pPr>
      <w:r>
        <w:rPr>
          <w:kern w:val="0"/>
        </w:rPr>
        <w:t>A</w:t>
      </w:r>
      <w:r w:rsidR="00670AA0" w:rsidRPr="00670AA0">
        <w:rPr>
          <w:kern w:val="0"/>
        </w:rPr>
        <w:t>pprovazione e firma della bozza di verbale della seduta del 26 giugno 2024</w:t>
      </w:r>
      <w:r w:rsidR="003B1B34" w:rsidRPr="00433566">
        <w:rPr>
          <w:kern w:val="0"/>
        </w:rPr>
        <w:t>;</w:t>
      </w:r>
    </w:p>
    <w:p w14:paraId="35903CDF" w14:textId="338BB802" w:rsidR="003B1B34" w:rsidRPr="00433566" w:rsidRDefault="00670AA0" w:rsidP="006B5790">
      <w:pPr>
        <w:pStyle w:val="Standard"/>
        <w:numPr>
          <w:ilvl w:val="0"/>
          <w:numId w:val="30"/>
        </w:numPr>
        <w:spacing w:line="360" w:lineRule="auto"/>
        <w:jc w:val="both"/>
        <w:rPr>
          <w:kern w:val="0"/>
        </w:rPr>
      </w:pPr>
      <w:r w:rsidRPr="00670AA0">
        <w:rPr>
          <w:kern w:val="0"/>
        </w:rPr>
        <w:t>Esame della corrispondenza pervenuta dopo l'ultima riunione</w:t>
      </w:r>
      <w:r w:rsidR="003B1B34" w:rsidRPr="00433566">
        <w:rPr>
          <w:kern w:val="0"/>
        </w:rPr>
        <w:t>;</w:t>
      </w:r>
    </w:p>
    <w:p w14:paraId="797C16B1" w14:textId="5A6A93D5" w:rsidR="003B1B34" w:rsidRPr="00433566" w:rsidRDefault="00670AA0" w:rsidP="00186A81">
      <w:pPr>
        <w:pStyle w:val="Standard"/>
        <w:numPr>
          <w:ilvl w:val="0"/>
          <w:numId w:val="30"/>
        </w:numPr>
        <w:spacing w:line="360" w:lineRule="auto"/>
        <w:jc w:val="both"/>
        <w:rPr>
          <w:kern w:val="0"/>
        </w:rPr>
      </w:pPr>
      <w:r w:rsidRPr="00670AA0">
        <w:rPr>
          <w:kern w:val="0"/>
        </w:rPr>
        <w:t>Modalità di archiviazione e responsabilità della tenuta degli atti e della corrispondenza di pertinenza del NIV</w:t>
      </w:r>
      <w:r w:rsidR="003B1B34" w:rsidRPr="00433566">
        <w:rPr>
          <w:kern w:val="0"/>
        </w:rPr>
        <w:t>;</w:t>
      </w:r>
    </w:p>
    <w:p w14:paraId="287F82C8" w14:textId="6F14AEDC" w:rsidR="003B1B34" w:rsidRPr="00433566" w:rsidRDefault="00670AA0" w:rsidP="0089082B">
      <w:pPr>
        <w:pStyle w:val="Standard"/>
        <w:numPr>
          <w:ilvl w:val="0"/>
          <w:numId w:val="30"/>
        </w:numPr>
        <w:spacing w:line="360" w:lineRule="auto"/>
        <w:jc w:val="both"/>
        <w:rPr>
          <w:kern w:val="0"/>
        </w:rPr>
      </w:pPr>
      <w:r w:rsidRPr="00670AA0">
        <w:rPr>
          <w:kern w:val="0"/>
        </w:rPr>
        <w:t>Varie ed eventuali</w:t>
      </w:r>
      <w:r w:rsidR="003B1B34" w:rsidRPr="00433566">
        <w:rPr>
          <w:kern w:val="0"/>
        </w:rPr>
        <w:t>;</w:t>
      </w:r>
    </w:p>
    <w:p w14:paraId="3EC8FD83" w14:textId="3DDFF2E5" w:rsidR="00A46258" w:rsidRPr="00433566" w:rsidRDefault="00FD5612" w:rsidP="00B20CC0">
      <w:pPr>
        <w:pStyle w:val="Standard"/>
        <w:spacing w:line="360" w:lineRule="auto"/>
        <w:jc w:val="both"/>
        <w:rPr>
          <w:color w:val="000000"/>
          <w:lang w:eastAsia="it-IT"/>
        </w:rPr>
      </w:pPr>
      <w:r w:rsidRPr="00433566">
        <w:t>Sono presenti</w:t>
      </w:r>
      <w:r w:rsidR="00FA0592" w:rsidRPr="00433566">
        <w:t xml:space="preserve"> </w:t>
      </w:r>
      <w:r w:rsidR="000B03F3" w:rsidRPr="00433566">
        <w:t xml:space="preserve">in </w:t>
      </w:r>
      <w:r w:rsidR="00FA0592" w:rsidRPr="00433566">
        <w:t>videoconferenza</w:t>
      </w:r>
      <w:r w:rsidR="000B03F3" w:rsidRPr="00433566">
        <w:t xml:space="preserve">: </w:t>
      </w:r>
      <w:r w:rsidRPr="00433566">
        <w:t>il Pre</w:t>
      </w:r>
      <w:r w:rsidR="00FF074B" w:rsidRPr="00433566">
        <w:t xml:space="preserve">sidente </w:t>
      </w:r>
      <w:r w:rsidR="000B03F3" w:rsidRPr="00433566">
        <w:t>dott</w:t>
      </w:r>
      <w:r w:rsidR="00FF074B" w:rsidRPr="00433566">
        <w:t xml:space="preserve">. </w:t>
      </w:r>
      <w:r w:rsidR="005F7010" w:rsidRPr="00433566">
        <w:t>Angelo Agovino</w:t>
      </w:r>
      <w:r w:rsidR="00067B41" w:rsidRPr="00433566">
        <w:t>, il</w:t>
      </w:r>
      <w:r w:rsidR="00777DD1" w:rsidRPr="00433566">
        <w:t xml:space="preserve"> </w:t>
      </w:r>
      <w:r w:rsidR="000B03F3" w:rsidRPr="00433566">
        <w:t>dott. Ferdinando Isernia</w:t>
      </w:r>
      <w:r w:rsidR="00FA0592" w:rsidRPr="00433566">
        <w:t>,</w:t>
      </w:r>
      <w:r w:rsidR="00067B41" w:rsidRPr="00433566">
        <w:t xml:space="preserve"> la </w:t>
      </w:r>
      <w:r w:rsidR="00FF074B" w:rsidRPr="00433566">
        <w:t>d</w:t>
      </w:r>
      <w:r w:rsidR="00B84F0E" w:rsidRPr="00433566">
        <w:t xml:space="preserve">ott.ssa </w:t>
      </w:r>
      <w:r w:rsidR="005F7010" w:rsidRPr="00433566">
        <w:t>Rosa</w:t>
      </w:r>
      <w:r w:rsidR="00B84F0E" w:rsidRPr="00433566">
        <w:t xml:space="preserve"> </w:t>
      </w:r>
      <w:r w:rsidR="005F7010" w:rsidRPr="00433566">
        <w:t>Castriotta</w:t>
      </w:r>
      <w:r w:rsidR="00670AA0">
        <w:t xml:space="preserve"> e la dott.ssa Saveria Morello</w:t>
      </w:r>
      <w:r w:rsidR="00E230D6" w:rsidRPr="00433566">
        <w:t>.</w:t>
      </w:r>
    </w:p>
    <w:p w14:paraId="3FB24FAD" w14:textId="255534FE" w:rsidR="00CE2058" w:rsidRDefault="00CE2058" w:rsidP="00CE2058">
      <w:pPr>
        <w:pStyle w:val="Standard"/>
        <w:spacing w:line="360" w:lineRule="auto"/>
        <w:jc w:val="both"/>
      </w:pPr>
      <w:r w:rsidRPr="00433566">
        <w:t>Sono presenti</w:t>
      </w:r>
      <w:r w:rsidR="00FA0592" w:rsidRPr="00433566">
        <w:t xml:space="preserve"> presso gli uffici del Comune di Napoli siti in </w:t>
      </w:r>
      <w:r w:rsidR="006325ED" w:rsidRPr="00433566">
        <w:t>Palazzo San Giacomo</w:t>
      </w:r>
      <w:r w:rsidR="00C22D6C">
        <w:t>:</w:t>
      </w:r>
      <w:r w:rsidR="006325ED" w:rsidRPr="00433566">
        <w:t xml:space="preserve"> la dirigente del Servizio Programmazione e Valutazione dott.ssa </w:t>
      </w:r>
      <w:r w:rsidR="006D2B87" w:rsidRPr="00433566">
        <w:t xml:space="preserve">Alessia </w:t>
      </w:r>
      <w:r w:rsidR="006325ED" w:rsidRPr="00433566">
        <w:t>Piccolo e</w:t>
      </w:r>
      <w:r w:rsidR="003A1B4B" w:rsidRPr="00433566">
        <w:t xml:space="preserve"> </w:t>
      </w:r>
      <w:r w:rsidR="00027237">
        <w:t>l’istruttore informatico</w:t>
      </w:r>
      <w:r w:rsidR="00670AA0">
        <w:t xml:space="preserve"> Renato Giliberti. E’inoltre presente in video conferenza </w:t>
      </w:r>
      <w:r w:rsidR="00B20CC0" w:rsidRPr="00433566">
        <w:t xml:space="preserve">la dott.ssa </w:t>
      </w:r>
      <w:r w:rsidRPr="00433566">
        <w:t>Ramona Cocozza</w:t>
      </w:r>
      <w:r w:rsidR="00B20CC0" w:rsidRPr="00433566">
        <w:t xml:space="preserve">, funzionaria </w:t>
      </w:r>
      <w:r w:rsidR="00C22D6C">
        <w:t xml:space="preserve">E.Q. </w:t>
      </w:r>
      <w:r w:rsidR="00B20CC0" w:rsidRPr="00433566">
        <w:t>del Servizio Programmazione e Valutazione, anche nella funzione di verbalizzante ai sensi dell’art.</w:t>
      </w:r>
      <w:r w:rsidR="008C6E91" w:rsidRPr="00433566">
        <w:t>7</w:t>
      </w:r>
      <w:r w:rsidR="00B20CC0" w:rsidRPr="00433566">
        <w:t xml:space="preserve"> del vigente regolamento di funzionamento</w:t>
      </w:r>
      <w:r w:rsidR="006325ED" w:rsidRPr="00433566">
        <w:t>.</w:t>
      </w:r>
    </w:p>
    <w:p w14:paraId="36A76575" w14:textId="7A4EAAF2" w:rsidR="00D45A3F" w:rsidRPr="00BD452F" w:rsidRDefault="00D45A3F" w:rsidP="008E3B20">
      <w:pPr>
        <w:pStyle w:val="Standard"/>
        <w:spacing w:line="360" w:lineRule="auto"/>
        <w:jc w:val="both"/>
        <w:rPr>
          <w:sz w:val="22"/>
          <w:szCs w:val="22"/>
        </w:rPr>
      </w:pPr>
    </w:p>
    <w:p w14:paraId="4EEC0987" w14:textId="77777777" w:rsidR="00A46258" w:rsidRPr="00BD452F" w:rsidRDefault="00FD5612">
      <w:pPr>
        <w:pStyle w:val="Textbody"/>
        <w:ind w:left="4608"/>
        <w:rPr>
          <w:sz w:val="22"/>
          <w:szCs w:val="22"/>
        </w:rPr>
      </w:pPr>
      <w:r w:rsidRPr="00BD452F">
        <w:rPr>
          <w:sz w:val="22"/>
          <w:szCs w:val="22"/>
        </w:rPr>
        <w:t>*  *  *</w:t>
      </w:r>
    </w:p>
    <w:p w14:paraId="50365995" w14:textId="77777777" w:rsidR="00B03150" w:rsidRDefault="00B03150" w:rsidP="003D1C8F">
      <w:pPr>
        <w:spacing w:line="360" w:lineRule="auto"/>
        <w:jc w:val="both"/>
        <w:rPr>
          <w:b/>
          <w:sz w:val="22"/>
          <w:szCs w:val="22"/>
        </w:rPr>
      </w:pPr>
    </w:p>
    <w:p w14:paraId="316151C2" w14:textId="5F114B3F" w:rsidR="00CE2058" w:rsidRPr="00714572" w:rsidRDefault="00CE2058" w:rsidP="00714572">
      <w:pPr>
        <w:pStyle w:val="Standard"/>
        <w:spacing w:line="360" w:lineRule="auto"/>
        <w:jc w:val="both"/>
        <w:rPr>
          <w:b/>
          <w:bCs/>
        </w:rPr>
      </w:pPr>
      <w:r w:rsidRPr="00C22D6C">
        <w:rPr>
          <w:b/>
          <w:bCs/>
        </w:rPr>
        <w:t xml:space="preserve">1 - </w:t>
      </w:r>
      <w:r w:rsidR="00670AA0" w:rsidRPr="00C22D6C">
        <w:rPr>
          <w:b/>
          <w:bCs/>
        </w:rPr>
        <w:t>Riesame delle annualità 2019/20/21</w:t>
      </w:r>
    </w:p>
    <w:p w14:paraId="4DB05030" w14:textId="34AD4F28" w:rsidR="003C0AC2" w:rsidRDefault="003C0AC2" w:rsidP="00C22D6C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kern w:val="3"/>
          <w:lang w:eastAsia="ar-SA"/>
        </w:rPr>
      </w:pPr>
      <w:r>
        <w:t>C</w:t>
      </w:r>
      <w:r w:rsidRPr="003C0AC2">
        <w:rPr>
          <w:rFonts w:ascii="Times New Roman" w:hAnsi="Times New Roman" w:cs="Times New Roman"/>
          <w:color w:val="auto"/>
          <w:kern w:val="3"/>
          <w:lang w:eastAsia="ar-SA"/>
        </w:rPr>
        <w:t>on nota PG/2024/510441 del 04/06/2024 sono state consegnate le schede relative alla valutazione delle prestazioni dirigenziali per gli anni 2019 – 2020 – 2021, definite a seguito delle procedure di valutazione effettuate da parte del Nucleo Indipendente di Valutazione che rivestiva l’incarico nelle</w:t>
      </w:r>
      <w:r w:rsidR="00DD06D5">
        <w:rPr>
          <w:rFonts w:ascii="Times New Roman" w:hAnsi="Times New Roman" w:cs="Times New Roman"/>
          <w:color w:val="auto"/>
          <w:kern w:val="3"/>
          <w:lang w:eastAsia="ar-SA"/>
        </w:rPr>
        <w:t xml:space="preserve"> </w:t>
      </w:r>
      <w:proofErr w:type="gramStart"/>
      <w:r w:rsidR="00DD06D5">
        <w:rPr>
          <w:rFonts w:ascii="Times New Roman" w:hAnsi="Times New Roman" w:cs="Times New Roman"/>
          <w:color w:val="auto"/>
          <w:kern w:val="3"/>
          <w:lang w:eastAsia="ar-SA"/>
        </w:rPr>
        <w:t>predette</w:t>
      </w:r>
      <w:proofErr w:type="gramEnd"/>
      <w:r w:rsidRPr="003C0AC2">
        <w:rPr>
          <w:rFonts w:ascii="Times New Roman" w:hAnsi="Times New Roman" w:cs="Times New Roman"/>
          <w:color w:val="auto"/>
          <w:kern w:val="3"/>
          <w:lang w:eastAsia="ar-SA"/>
        </w:rPr>
        <w:t xml:space="preserve"> annualità</w:t>
      </w:r>
      <w:r w:rsidR="00DD06D5">
        <w:rPr>
          <w:rFonts w:ascii="Times New Roman" w:hAnsi="Times New Roman" w:cs="Times New Roman"/>
          <w:color w:val="auto"/>
          <w:kern w:val="3"/>
          <w:lang w:eastAsia="ar-SA"/>
        </w:rPr>
        <w:t xml:space="preserve">. </w:t>
      </w:r>
      <w:proofErr w:type="gramStart"/>
      <w:r w:rsidR="00DD06D5">
        <w:rPr>
          <w:rFonts w:ascii="Times New Roman" w:hAnsi="Times New Roman" w:cs="Times New Roman"/>
          <w:color w:val="auto"/>
          <w:kern w:val="3"/>
          <w:lang w:eastAsia="ar-SA"/>
        </w:rPr>
        <w:t>E’</w:t>
      </w:r>
      <w:proofErr w:type="gramEnd"/>
      <w:r w:rsidR="00DD06D5">
        <w:rPr>
          <w:rFonts w:ascii="Times New Roman" w:hAnsi="Times New Roman" w:cs="Times New Roman"/>
          <w:color w:val="auto"/>
          <w:kern w:val="3"/>
          <w:lang w:eastAsia="ar-SA"/>
        </w:rPr>
        <w:t xml:space="preserve"> stata data la possibilità a ciascun Dirigente di poter presentare un’unica istanza di riesame, comprensiva di tutte le eventuali doglianze, entro</w:t>
      </w:r>
      <w:r w:rsidR="00562D58">
        <w:rPr>
          <w:rFonts w:ascii="Times New Roman" w:hAnsi="Times New Roman" w:cs="Times New Roman"/>
          <w:color w:val="auto"/>
          <w:kern w:val="3"/>
          <w:lang w:eastAsia="ar-SA"/>
        </w:rPr>
        <w:t xml:space="preserve"> il termine di</w:t>
      </w:r>
      <w:r w:rsidR="00DD06D5">
        <w:rPr>
          <w:rFonts w:ascii="Times New Roman" w:hAnsi="Times New Roman" w:cs="Times New Roman"/>
          <w:color w:val="auto"/>
          <w:kern w:val="3"/>
          <w:lang w:eastAsia="ar-SA"/>
        </w:rPr>
        <w:t xml:space="preserve"> 10 giorni </w:t>
      </w:r>
      <w:r w:rsidR="00562D58">
        <w:rPr>
          <w:rFonts w:ascii="Times New Roman" w:hAnsi="Times New Roman" w:cs="Times New Roman"/>
          <w:color w:val="auto"/>
          <w:kern w:val="3"/>
          <w:lang w:eastAsia="ar-SA"/>
        </w:rPr>
        <w:t xml:space="preserve">decorrente </w:t>
      </w:r>
      <w:r w:rsidR="00DD06D5">
        <w:rPr>
          <w:rFonts w:ascii="Times New Roman" w:hAnsi="Times New Roman" w:cs="Times New Roman"/>
          <w:color w:val="auto"/>
          <w:kern w:val="3"/>
          <w:lang w:eastAsia="ar-SA"/>
        </w:rPr>
        <w:t>dall</w:t>
      </w:r>
      <w:r w:rsidR="00562D58">
        <w:rPr>
          <w:rFonts w:ascii="Times New Roman" w:hAnsi="Times New Roman" w:cs="Times New Roman"/>
          <w:color w:val="auto"/>
          <w:kern w:val="3"/>
          <w:lang w:eastAsia="ar-SA"/>
        </w:rPr>
        <w:t>a ricezione</w:t>
      </w:r>
      <w:r w:rsidR="00DD06D5">
        <w:rPr>
          <w:rFonts w:ascii="Times New Roman" w:hAnsi="Times New Roman" w:cs="Times New Roman"/>
          <w:color w:val="auto"/>
          <w:kern w:val="3"/>
          <w:lang w:eastAsia="ar-SA"/>
        </w:rPr>
        <w:t xml:space="preserve"> delle schede</w:t>
      </w:r>
      <w:r w:rsidR="00562D58">
        <w:rPr>
          <w:rFonts w:ascii="Times New Roman" w:hAnsi="Times New Roman" w:cs="Times New Roman"/>
          <w:color w:val="auto"/>
          <w:kern w:val="3"/>
          <w:lang w:eastAsia="ar-SA"/>
        </w:rPr>
        <w:t xml:space="preserve"> (trasmesse a mezzo posta elettronica ordinaria – casella istituzionale, a mezzo posta elettronica certificata, ovvero tramite raccomandata A/R)</w:t>
      </w:r>
      <w:r w:rsidR="00DD06D5">
        <w:rPr>
          <w:rFonts w:ascii="Times New Roman" w:hAnsi="Times New Roman" w:cs="Times New Roman"/>
          <w:color w:val="auto"/>
          <w:kern w:val="3"/>
          <w:lang w:eastAsia="ar-SA"/>
        </w:rPr>
        <w:t>, ai sensi del vigente Sistema di valutazione delle performance dirigenziali.</w:t>
      </w:r>
    </w:p>
    <w:p w14:paraId="22995202" w14:textId="51D41AA6" w:rsidR="00C94CBE" w:rsidRDefault="00C94CBE" w:rsidP="00562D58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kern w:val="3"/>
          <w:lang w:eastAsia="ar-SA"/>
        </w:rPr>
      </w:pPr>
      <w:r>
        <w:rPr>
          <w:rFonts w:ascii="Times New Roman" w:hAnsi="Times New Roman" w:cs="Times New Roman"/>
          <w:color w:val="auto"/>
          <w:kern w:val="3"/>
          <w:lang w:eastAsia="ar-SA"/>
        </w:rPr>
        <w:lastRenderedPageBreak/>
        <w:t xml:space="preserve">Il Nucleo ha acquisito </w:t>
      </w:r>
      <w:r w:rsidR="00562D58">
        <w:rPr>
          <w:rFonts w:ascii="Times New Roman" w:hAnsi="Times New Roman" w:cs="Times New Roman"/>
          <w:color w:val="auto"/>
          <w:kern w:val="3"/>
          <w:lang w:eastAsia="ar-SA"/>
        </w:rPr>
        <w:t xml:space="preserve">- </w:t>
      </w:r>
      <w:r>
        <w:rPr>
          <w:rFonts w:ascii="Times New Roman" w:hAnsi="Times New Roman" w:cs="Times New Roman"/>
          <w:color w:val="auto"/>
          <w:kern w:val="3"/>
          <w:lang w:eastAsia="ar-SA"/>
        </w:rPr>
        <w:t xml:space="preserve">mediante posta elettronica </w:t>
      </w:r>
      <w:r w:rsidR="00562D58">
        <w:rPr>
          <w:rFonts w:ascii="Times New Roman" w:hAnsi="Times New Roman" w:cs="Times New Roman"/>
          <w:color w:val="auto"/>
          <w:kern w:val="3"/>
          <w:lang w:eastAsia="ar-SA"/>
        </w:rPr>
        <w:t xml:space="preserve">- </w:t>
      </w:r>
      <w:r>
        <w:rPr>
          <w:rFonts w:ascii="Times New Roman" w:hAnsi="Times New Roman" w:cs="Times New Roman"/>
          <w:color w:val="auto"/>
          <w:kern w:val="3"/>
          <w:lang w:eastAsia="ar-SA"/>
        </w:rPr>
        <w:t>le seguenti istanze</w:t>
      </w:r>
      <w:r w:rsidR="00027237">
        <w:rPr>
          <w:rFonts w:ascii="Times New Roman" w:hAnsi="Times New Roman" w:cs="Times New Roman"/>
          <w:color w:val="auto"/>
          <w:kern w:val="3"/>
          <w:lang w:eastAsia="ar-SA"/>
        </w:rPr>
        <w:t xml:space="preserve">, pervenute </w:t>
      </w:r>
      <w:r w:rsidR="003A4828">
        <w:rPr>
          <w:rFonts w:ascii="Times New Roman" w:hAnsi="Times New Roman" w:cs="Times New Roman"/>
          <w:color w:val="auto"/>
          <w:kern w:val="3"/>
          <w:lang w:eastAsia="ar-SA"/>
        </w:rPr>
        <w:t>all</w:t>
      </w:r>
      <w:r w:rsidR="00027237">
        <w:rPr>
          <w:rFonts w:ascii="Times New Roman" w:hAnsi="Times New Roman" w:cs="Times New Roman"/>
          <w:color w:val="auto"/>
          <w:kern w:val="3"/>
          <w:lang w:eastAsia="ar-SA"/>
        </w:rPr>
        <w:t>’Ufficio di supporto tramite protocollo o PEC</w:t>
      </w:r>
      <w:r>
        <w:rPr>
          <w:rFonts w:ascii="Times New Roman" w:hAnsi="Times New Roman" w:cs="Times New Roman"/>
          <w:color w:val="auto"/>
          <w:kern w:val="3"/>
          <w:lang w:eastAsia="ar-SA"/>
        </w:rPr>
        <w:t>:</w:t>
      </w:r>
    </w:p>
    <w:p w14:paraId="3D873972" w14:textId="0165B634" w:rsidR="00C94CBE" w:rsidRDefault="00C94CBE" w:rsidP="00562D58">
      <w:pPr>
        <w:pStyle w:val="Default"/>
        <w:numPr>
          <w:ilvl w:val="0"/>
          <w:numId w:val="35"/>
        </w:numPr>
        <w:spacing w:line="360" w:lineRule="auto"/>
        <w:jc w:val="both"/>
        <w:rPr>
          <w:rFonts w:ascii="Times New Roman" w:hAnsi="Times New Roman" w:cs="Times New Roman"/>
          <w:color w:val="auto"/>
          <w:kern w:val="3"/>
          <w:lang w:eastAsia="ar-SA"/>
        </w:rPr>
      </w:pPr>
      <w:r>
        <w:rPr>
          <w:rFonts w:ascii="Times New Roman" w:hAnsi="Times New Roman" w:cs="Times New Roman"/>
          <w:color w:val="auto"/>
          <w:kern w:val="3"/>
          <w:lang w:eastAsia="ar-SA"/>
        </w:rPr>
        <w:t>PG/2024/528673 dell’11/06/2024;</w:t>
      </w:r>
    </w:p>
    <w:p w14:paraId="360B9819" w14:textId="4CA415BC" w:rsidR="00C94CBE" w:rsidRDefault="00C94CBE" w:rsidP="00562D58">
      <w:pPr>
        <w:pStyle w:val="Default"/>
        <w:numPr>
          <w:ilvl w:val="0"/>
          <w:numId w:val="35"/>
        </w:numPr>
        <w:spacing w:line="360" w:lineRule="auto"/>
        <w:jc w:val="both"/>
        <w:rPr>
          <w:rFonts w:ascii="Times New Roman" w:hAnsi="Times New Roman" w:cs="Times New Roman"/>
          <w:color w:val="auto"/>
          <w:kern w:val="3"/>
          <w:lang w:eastAsia="ar-SA"/>
        </w:rPr>
      </w:pPr>
      <w:r>
        <w:rPr>
          <w:rFonts w:ascii="Times New Roman" w:hAnsi="Times New Roman" w:cs="Times New Roman"/>
          <w:color w:val="auto"/>
          <w:kern w:val="3"/>
          <w:lang w:eastAsia="ar-SA"/>
        </w:rPr>
        <w:t>PG/2024/529226 dell’11/06/2024;</w:t>
      </w:r>
    </w:p>
    <w:p w14:paraId="4DE2B23A" w14:textId="120FD6D1" w:rsidR="00C94CBE" w:rsidRDefault="00C94CBE" w:rsidP="00562D58">
      <w:pPr>
        <w:pStyle w:val="Default"/>
        <w:numPr>
          <w:ilvl w:val="0"/>
          <w:numId w:val="35"/>
        </w:numPr>
        <w:spacing w:line="360" w:lineRule="auto"/>
        <w:jc w:val="both"/>
        <w:rPr>
          <w:rFonts w:ascii="Times New Roman" w:hAnsi="Times New Roman" w:cs="Times New Roman"/>
          <w:color w:val="auto"/>
          <w:kern w:val="3"/>
          <w:lang w:eastAsia="ar-SA"/>
        </w:rPr>
      </w:pPr>
      <w:r>
        <w:rPr>
          <w:rFonts w:ascii="Times New Roman" w:hAnsi="Times New Roman" w:cs="Times New Roman"/>
          <w:color w:val="auto"/>
          <w:kern w:val="3"/>
          <w:lang w:eastAsia="ar-SA"/>
        </w:rPr>
        <w:t>PG/2024/533077 del 12/06/2024;</w:t>
      </w:r>
    </w:p>
    <w:p w14:paraId="04B0C295" w14:textId="4508023C" w:rsidR="00C94CBE" w:rsidRDefault="00C94CBE" w:rsidP="00562D58">
      <w:pPr>
        <w:pStyle w:val="Default"/>
        <w:numPr>
          <w:ilvl w:val="0"/>
          <w:numId w:val="35"/>
        </w:numPr>
        <w:spacing w:line="360" w:lineRule="auto"/>
        <w:jc w:val="both"/>
        <w:rPr>
          <w:rFonts w:ascii="Times New Roman" w:hAnsi="Times New Roman" w:cs="Times New Roman"/>
          <w:color w:val="auto"/>
          <w:kern w:val="3"/>
          <w:lang w:eastAsia="ar-SA"/>
        </w:rPr>
      </w:pPr>
      <w:r>
        <w:rPr>
          <w:rFonts w:ascii="Times New Roman" w:hAnsi="Times New Roman" w:cs="Times New Roman"/>
          <w:color w:val="auto"/>
          <w:kern w:val="3"/>
          <w:lang w:eastAsia="ar-SA"/>
        </w:rPr>
        <w:t>PG/2024/534491 del 12/06/2024;</w:t>
      </w:r>
    </w:p>
    <w:p w14:paraId="5F910375" w14:textId="112BC0E8" w:rsidR="00C94CBE" w:rsidRDefault="00C94CBE" w:rsidP="00562D58">
      <w:pPr>
        <w:pStyle w:val="Default"/>
        <w:numPr>
          <w:ilvl w:val="0"/>
          <w:numId w:val="35"/>
        </w:numPr>
        <w:spacing w:line="360" w:lineRule="auto"/>
        <w:jc w:val="both"/>
        <w:rPr>
          <w:rFonts w:ascii="Times New Roman" w:hAnsi="Times New Roman" w:cs="Times New Roman"/>
          <w:color w:val="auto"/>
          <w:kern w:val="3"/>
          <w:lang w:eastAsia="ar-SA"/>
        </w:rPr>
      </w:pPr>
      <w:r>
        <w:rPr>
          <w:rFonts w:ascii="Times New Roman" w:hAnsi="Times New Roman" w:cs="Times New Roman"/>
          <w:color w:val="auto"/>
          <w:kern w:val="3"/>
          <w:lang w:eastAsia="ar-SA"/>
        </w:rPr>
        <w:t>PG/2024/537964 del 13/06/2024;</w:t>
      </w:r>
    </w:p>
    <w:p w14:paraId="56943CB4" w14:textId="5A598411" w:rsidR="00C94CBE" w:rsidRDefault="00C94CBE" w:rsidP="00562D58">
      <w:pPr>
        <w:pStyle w:val="Default"/>
        <w:numPr>
          <w:ilvl w:val="0"/>
          <w:numId w:val="35"/>
        </w:numPr>
        <w:spacing w:line="360" w:lineRule="auto"/>
        <w:jc w:val="both"/>
        <w:rPr>
          <w:rFonts w:ascii="Times New Roman" w:hAnsi="Times New Roman" w:cs="Times New Roman"/>
          <w:color w:val="auto"/>
          <w:kern w:val="3"/>
          <w:lang w:eastAsia="ar-SA"/>
        </w:rPr>
      </w:pPr>
      <w:r>
        <w:rPr>
          <w:rFonts w:ascii="Times New Roman" w:hAnsi="Times New Roman" w:cs="Times New Roman"/>
          <w:color w:val="auto"/>
          <w:kern w:val="3"/>
          <w:lang w:eastAsia="ar-SA"/>
        </w:rPr>
        <w:t>PG/2024/542390 del 14/06/2024</w:t>
      </w:r>
      <w:r w:rsidR="00DE7709">
        <w:rPr>
          <w:rFonts w:ascii="Times New Roman" w:hAnsi="Times New Roman" w:cs="Times New Roman"/>
          <w:color w:val="auto"/>
          <w:kern w:val="3"/>
          <w:lang w:eastAsia="ar-SA"/>
        </w:rPr>
        <w:t>;</w:t>
      </w:r>
    </w:p>
    <w:p w14:paraId="372C609C" w14:textId="10887DB0" w:rsidR="00DE7709" w:rsidRDefault="00DE7709" w:rsidP="00562D58">
      <w:pPr>
        <w:pStyle w:val="Default"/>
        <w:numPr>
          <w:ilvl w:val="0"/>
          <w:numId w:val="35"/>
        </w:numPr>
        <w:spacing w:line="360" w:lineRule="auto"/>
        <w:jc w:val="both"/>
        <w:rPr>
          <w:rFonts w:ascii="Times New Roman" w:hAnsi="Times New Roman" w:cs="Times New Roman"/>
          <w:color w:val="auto"/>
          <w:kern w:val="3"/>
          <w:lang w:eastAsia="ar-SA"/>
        </w:rPr>
      </w:pPr>
      <w:r>
        <w:rPr>
          <w:rFonts w:ascii="Times New Roman" w:hAnsi="Times New Roman" w:cs="Times New Roman"/>
          <w:color w:val="auto"/>
          <w:kern w:val="3"/>
          <w:lang w:eastAsia="ar-SA"/>
        </w:rPr>
        <w:t>PG/2024/541049 del 14/06/2024;</w:t>
      </w:r>
    </w:p>
    <w:p w14:paraId="08FF66D3" w14:textId="4356802D" w:rsidR="00C94CBE" w:rsidRDefault="00C94CBE" w:rsidP="00562D58">
      <w:pPr>
        <w:pStyle w:val="Default"/>
        <w:numPr>
          <w:ilvl w:val="0"/>
          <w:numId w:val="35"/>
        </w:numPr>
        <w:spacing w:line="360" w:lineRule="auto"/>
        <w:jc w:val="both"/>
        <w:rPr>
          <w:rFonts w:ascii="Times New Roman" w:hAnsi="Times New Roman" w:cs="Times New Roman"/>
          <w:color w:val="auto"/>
          <w:kern w:val="3"/>
          <w:lang w:eastAsia="ar-SA"/>
        </w:rPr>
      </w:pPr>
      <w:r>
        <w:rPr>
          <w:rFonts w:ascii="Times New Roman" w:hAnsi="Times New Roman" w:cs="Times New Roman"/>
          <w:color w:val="auto"/>
          <w:kern w:val="3"/>
          <w:lang w:eastAsia="ar-SA"/>
        </w:rPr>
        <w:t>PG/2024/547039 del 17/06/2024;</w:t>
      </w:r>
    </w:p>
    <w:p w14:paraId="68802931" w14:textId="4D594FA4" w:rsidR="00165DB5" w:rsidRDefault="00165DB5" w:rsidP="00562D58">
      <w:pPr>
        <w:pStyle w:val="Default"/>
        <w:numPr>
          <w:ilvl w:val="0"/>
          <w:numId w:val="35"/>
        </w:numPr>
        <w:spacing w:line="360" w:lineRule="auto"/>
        <w:jc w:val="both"/>
        <w:rPr>
          <w:rFonts w:ascii="Times New Roman" w:hAnsi="Times New Roman" w:cs="Times New Roman"/>
          <w:color w:val="auto"/>
          <w:kern w:val="3"/>
          <w:lang w:eastAsia="ar-SA"/>
        </w:rPr>
      </w:pPr>
      <w:r>
        <w:rPr>
          <w:rFonts w:ascii="Times New Roman" w:hAnsi="Times New Roman" w:cs="Times New Roman"/>
          <w:color w:val="auto"/>
          <w:kern w:val="3"/>
          <w:lang w:eastAsia="ar-SA"/>
        </w:rPr>
        <w:t>PG/2024/573272 del 21/06/2024;</w:t>
      </w:r>
    </w:p>
    <w:p w14:paraId="0078C8AB" w14:textId="26D18C7D" w:rsidR="00C94CBE" w:rsidRDefault="00C94CBE" w:rsidP="00562D58">
      <w:pPr>
        <w:pStyle w:val="Default"/>
        <w:numPr>
          <w:ilvl w:val="0"/>
          <w:numId w:val="35"/>
        </w:numPr>
        <w:spacing w:line="360" w:lineRule="auto"/>
        <w:jc w:val="both"/>
        <w:rPr>
          <w:rFonts w:ascii="Times New Roman" w:hAnsi="Times New Roman" w:cs="Times New Roman"/>
          <w:color w:val="auto"/>
          <w:kern w:val="3"/>
          <w:lang w:eastAsia="ar-SA"/>
        </w:rPr>
      </w:pPr>
      <w:r>
        <w:rPr>
          <w:rFonts w:ascii="Times New Roman" w:hAnsi="Times New Roman" w:cs="Times New Roman"/>
          <w:color w:val="auto"/>
          <w:kern w:val="3"/>
          <w:lang w:eastAsia="ar-SA"/>
        </w:rPr>
        <w:t>PEC del 04/07/2024</w:t>
      </w:r>
      <w:r w:rsidR="00C37291">
        <w:rPr>
          <w:rFonts w:ascii="Times New Roman" w:hAnsi="Times New Roman" w:cs="Times New Roman"/>
          <w:color w:val="auto"/>
          <w:kern w:val="3"/>
          <w:lang w:eastAsia="ar-SA"/>
        </w:rPr>
        <w:t>.</w:t>
      </w:r>
    </w:p>
    <w:p w14:paraId="75BE6C0A" w14:textId="77777777" w:rsidR="00CA3992" w:rsidRDefault="00C37291" w:rsidP="009704A9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eastAsia="Times New Roman" w:hAnsi="Times New Roman"/>
          <w:kern w:val="3"/>
          <w:sz w:val="24"/>
          <w:szCs w:val="24"/>
        </w:rPr>
      </w:pPr>
      <w:r w:rsidRPr="00D226DC">
        <w:rPr>
          <w:rFonts w:ascii="Times New Roman" w:eastAsia="Times New Roman" w:hAnsi="Times New Roman"/>
          <w:kern w:val="3"/>
          <w:sz w:val="24"/>
          <w:szCs w:val="24"/>
        </w:rPr>
        <w:t>Il N</w:t>
      </w:r>
      <w:r w:rsidR="00315E94" w:rsidRPr="00D226DC">
        <w:rPr>
          <w:rFonts w:ascii="Times New Roman" w:eastAsia="Times New Roman" w:hAnsi="Times New Roman"/>
          <w:kern w:val="3"/>
          <w:sz w:val="24"/>
          <w:szCs w:val="24"/>
        </w:rPr>
        <w:t>IV</w:t>
      </w:r>
      <w:r w:rsidRPr="00D226DC">
        <w:rPr>
          <w:rFonts w:ascii="Times New Roman" w:eastAsia="Times New Roman" w:hAnsi="Times New Roman"/>
          <w:kern w:val="3"/>
          <w:sz w:val="24"/>
          <w:szCs w:val="24"/>
        </w:rPr>
        <w:t xml:space="preserve">, dopo aver effettuato un’attività di analisi e </w:t>
      </w:r>
      <w:r w:rsidR="00315E94" w:rsidRPr="00D226DC">
        <w:rPr>
          <w:rFonts w:ascii="Times New Roman" w:eastAsia="Times New Roman" w:hAnsi="Times New Roman"/>
          <w:kern w:val="3"/>
          <w:sz w:val="24"/>
          <w:szCs w:val="24"/>
        </w:rPr>
        <w:t xml:space="preserve">di </w:t>
      </w:r>
      <w:r w:rsidR="00D226DC">
        <w:rPr>
          <w:rFonts w:ascii="Times New Roman" w:eastAsia="Times New Roman" w:hAnsi="Times New Roman"/>
          <w:kern w:val="3"/>
          <w:sz w:val="24"/>
          <w:szCs w:val="24"/>
        </w:rPr>
        <w:t xml:space="preserve">valutazione delle singole istanze pervenute, </w:t>
      </w:r>
      <w:r w:rsidR="00D226DC" w:rsidRPr="00D226DC">
        <w:rPr>
          <w:rFonts w:ascii="Times New Roman" w:eastAsia="Times New Roman" w:hAnsi="Times New Roman"/>
          <w:kern w:val="3"/>
          <w:sz w:val="24"/>
          <w:szCs w:val="24"/>
        </w:rPr>
        <w:t>anche attraverso approfondimenti documentali</w:t>
      </w:r>
      <w:r w:rsidR="009704A9">
        <w:rPr>
          <w:rFonts w:ascii="Times New Roman" w:eastAsia="Times New Roman" w:hAnsi="Times New Roman"/>
          <w:kern w:val="3"/>
          <w:sz w:val="24"/>
          <w:szCs w:val="24"/>
        </w:rPr>
        <w:t xml:space="preserve">, </w:t>
      </w:r>
      <w:r w:rsidR="00D226DC">
        <w:rPr>
          <w:rFonts w:ascii="Times New Roman" w:eastAsia="Times New Roman" w:hAnsi="Times New Roman"/>
          <w:kern w:val="3"/>
          <w:sz w:val="24"/>
          <w:szCs w:val="24"/>
        </w:rPr>
        <w:t>avvalendosi</w:t>
      </w:r>
      <w:r w:rsidRPr="00D226DC">
        <w:rPr>
          <w:rFonts w:ascii="Times New Roman" w:eastAsia="Times New Roman" w:hAnsi="Times New Roman"/>
          <w:kern w:val="3"/>
          <w:sz w:val="24"/>
          <w:szCs w:val="24"/>
        </w:rPr>
        <w:t xml:space="preserve"> dell’ufficio di supporto, </w:t>
      </w:r>
      <w:r w:rsidR="00335969" w:rsidRPr="00D226DC">
        <w:rPr>
          <w:rFonts w:ascii="Times New Roman" w:eastAsia="Times New Roman" w:hAnsi="Times New Roman"/>
          <w:kern w:val="3"/>
          <w:sz w:val="24"/>
          <w:szCs w:val="24"/>
        </w:rPr>
        <w:t>approva la tabella con gli esiti istruttori delle istanze di riesame</w:t>
      </w:r>
      <w:r w:rsidR="00D226DC">
        <w:rPr>
          <w:rFonts w:ascii="Times New Roman" w:eastAsia="Times New Roman" w:hAnsi="Times New Roman"/>
          <w:kern w:val="3"/>
          <w:sz w:val="24"/>
          <w:szCs w:val="24"/>
        </w:rPr>
        <w:t>, che costituisce allegato parte integrante e sostanziale del presente verbale</w:t>
      </w:r>
      <w:r w:rsidR="00335969" w:rsidRPr="00D226DC">
        <w:rPr>
          <w:rFonts w:ascii="Times New Roman" w:eastAsia="Times New Roman" w:hAnsi="Times New Roman"/>
          <w:kern w:val="3"/>
          <w:sz w:val="24"/>
          <w:szCs w:val="24"/>
        </w:rPr>
        <w:t xml:space="preserve"> (ALL. A). </w:t>
      </w:r>
    </w:p>
    <w:p w14:paraId="714FE1F3" w14:textId="6D126520" w:rsidR="00C37291" w:rsidRPr="009704A9" w:rsidRDefault="00335969" w:rsidP="009704A9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eastAsia="Times New Roman" w:hAnsi="Times New Roman"/>
          <w:kern w:val="3"/>
          <w:sz w:val="24"/>
          <w:szCs w:val="24"/>
        </w:rPr>
      </w:pPr>
      <w:r w:rsidRPr="00D226DC">
        <w:rPr>
          <w:rFonts w:ascii="Times New Roman" w:eastAsia="Times New Roman" w:hAnsi="Times New Roman"/>
          <w:kern w:val="3"/>
          <w:sz w:val="24"/>
          <w:szCs w:val="24"/>
        </w:rPr>
        <w:t>Le schede riassuntive riguardanti ciascun oggetto di riesame</w:t>
      </w:r>
      <w:r w:rsidR="009704A9">
        <w:rPr>
          <w:rFonts w:ascii="Times New Roman" w:eastAsia="Times New Roman" w:hAnsi="Times New Roman"/>
          <w:kern w:val="3"/>
          <w:sz w:val="24"/>
          <w:szCs w:val="24"/>
        </w:rPr>
        <w:t xml:space="preserve"> - </w:t>
      </w:r>
      <w:r w:rsidRPr="00D226DC">
        <w:rPr>
          <w:rFonts w:ascii="Times New Roman" w:eastAsia="Times New Roman" w:hAnsi="Times New Roman"/>
          <w:kern w:val="3"/>
          <w:sz w:val="24"/>
          <w:szCs w:val="24"/>
        </w:rPr>
        <w:t>in numero di</w:t>
      </w:r>
      <w:r w:rsidR="00772C89" w:rsidRPr="00D226DC">
        <w:rPr>
          <w:rFonts w:ascii="Times New Roman" w:eastAsia="Times New Roman" w:hAnsi="Times New Roman"/>
          <w:kern w:val="3"/>
          <w:sz w:val="24"/>
          <w:szCs w:val="24"/>
        </w:rPr>
        <w:t xml:space="preserve"> 16 per l’annualità 2019</w:t>
      </w:r>
      <w:r w:rsidRPr="00D226DC">
        <w:rPr>
          <w:rFonts w:ascii="Times New Roman" w:eastAsia="Times New Roman" w:hAnsi="Times New Roman"/>
          <w:kern w:val="3"/>
          <w:sz w:val="24"/>
          <w:szCs w:val="24"/>
        </w:rPr>
        <w:t xml:space="preserve">, </w:t>
      </w:r>
      <w:r w:rsidR="00315E94" w:rsidRPr="00D226DC">
        <w:rPr>
          <w:rFonts w:ascii="Times New Roman" w:eastAsia="Times New Roman" w:hAnsi="Times New Roman"/>
          <w:kern w:val="3"/>
          <w:sz w:val="24"/>
          <w:szCs w:val="24"/>
        </w:rPr>
        <w:t xml:space="preserve">in numero </w:t>
      </w:r>
      <w:r w:rsidR="00D226DC">
        <w:rPr>
          <w:rFonts w:ascii="Times New Roman" w:eastAsia="Times New Roman" w:hAnsi="Times New Roman"/>
          <w:kern w:val="3"/>
          <w:sz w:val="24"/>
          <w:szCs w:val="24"/>
        </w:rPr>
        <w:t xml:space="preserve">di </w:t>
      </w:r>
      <w:r w:rsidR="00772C89" w:rsidRPr="00D226DC">
        <w:rPr>
          <w:rFonts w:ascii="Times New Roman" w:eastAsia="Times New Roman" w:hAnsi="Times New Roman"/>
          <w:kern w:val="3"/>
          <w:sz w:val="24"/>
          <w:szCs w:val="24"/>
        </w:rPr>
        <w:t xml:space="preserve">23 per l’annualità 2020 e </w:t>
      </w:r>
      <w:r w:rsidR="00315E94" w:rsidRPr="00D226DC">
        <w:rPr>
          <w:rFonts w:ascii="Times New Roman" w:eastAsia="Times New Roman" w:hAnsi="Times New Roman"/>
          <w:kern w:val="3"/>
          <w:sz w:val="24"/>
          <w:szCs w:val="24"/>
        </w:rPr>
        <w:t xml:space="preserve">in numero </w:t>
      </w:r>
      <w:r w:rsidR="00D226DC">
        <w:rPr>
          <w:rFonts w:ascii="Times New Roman" w:eastAsia="Times New Roman" w:hAnsi="Times New Roman"/>
          <w:kern w:val="3"/>
          <w:sz w:val="24"/>
          <w:szCs w:val="24"/>
        </w:rPr>
        <w:t xml:space="preserve">di </w:t>
      </w:r>
      <w:r w:rsidR="00315E94" w:rsidRPr="00D226DC">
        <w:rPr>
          <w:rFonts w:ascii="Times New Roman" w:eastAsia="Times New Roman" w:hAnsi="Times New Roman"/>
          <w:kern w:val="3"/>
          <w:sz w:val="24"/>
          <w:szCs w:val="24"/>
        </w:rPr>
        <w:t>23 per l’annualità 2021</w:t>
      </w:r>
      <w:r w:rsidR="009704A9">
        <w:rPr>
          <w:rFonts w:ascii="Times New Roman" w:eastAsia="Times New Roman" w:hAnsi="Times New Roman"/>
          <w:kern w:val="3"/>
          <w:sz w:val="24"/>
          <w:szCs w:val="24"/>
        </w:rPr>
        <w:t xml:space="preserve"> -</w:t>
      </w:r>
      <w:r w:rsidR="00315E94" w:rsidRPr="00D226DC">
        <w:rPr>
          <w:rFonts w:ascii="Times New Roman" w:eastAsia="Times New Roman" w:hAnsi="Times New Roman"/>
          <w:kern w:val="3"/>
          <w:sz w:val="24"/>
          <w:szCs w:val="24"/>
        </w:rPr>
        <w:t xml:space="preserve"> </w:t>
      </w:r>
      <w:r w:rsidRPr="00D226DC">
        <w:rPr>
          <w:rFonts w:ascii="Times New Roman" w:eastAsia="Times New Roman" w:hAnsi="Times New Roman"/>
          <w:kern w:val="3"/>
          <w:sz w:val="24"/>
          <w:szCs w:val="24"/>
        </w:rPr>
        <w:t xml:space="preserve">sono approvate, firmate dal Presidente per conto del Nucleo </w:t>
      </w:r>
      <w:r w:rsidR="00D226DC">
        <w:rPr>
          <w:rFonts w:ascii="Times New Roman" w:eastAsia="Times New Roman" w:hAnsi="Times New Roman"/>
          <w:kern w:val="3"/>
          <w:sz w:val="24"/>
          <w:szCs w:val="24"/>
        </w:rPr>
        <w:t xml:space="preserve">Indipendente </w:t>
      </w:r>
      <w:r w:rsidRPr="00D226DC">
        <w:rPr>
          <w:rFonts w:ascii="Times New Roman" w:eastAsia="Times New Roman" w:hAnsi="Times New Roman"/>
          <w:kern w:val="3"/>
          <w:sz w:val="24"/>
          <w:szCs w:val="24"/>
        </w:rPr>
        <w:t>di Valutazione ed allegate</w:t>
      </w:r>
      <w:r w:rsidR="00D226DC">
        <w:rPr>
          <w:rFonts w:ascii="Times New Roman" w:eastAsia="Times New Roman" w:hAnsi="Times New Roman"/>
          <w:kern w:val="3"/>
          <w:sz w:val="24"/>
          <w:szCs w:val="24"/>
        </w:rPr>
        <w:t xml:space="preserve">, anch’esse parte integrante e sostanziale, </w:t>
      </w:r>
      <w:r w:rsidRPr="00D226DC">
        <w:rPr>
          <w:rFonts w:ascii="Times New Roman" w:eastAsia="Times New Roman" w:hAnsi="Times New Roman"/>
          <w:kern w:val="3"/>
          <w:sz w:val="24"/>
          <w:szCs w:val="24"/>
        </w:rPr>
        <w:t>al presente verbale</w:t>
      </w:r>
      <w:r w:rsidR="00315E94" w:rsidRPr="00D226DC">
        <w:rPr>
          <w:rFonts w:ascii="Times New Roman" w:eastAsia="Times New Roman" w:hAnsi="Times New Roman"/>
          <w:kern w:val="3"/>
          <w:sz w:val="24"/>
          <w:szCs w:val="24"/>
        </w:rPr>
        <w:t xml:space="preserve"> (ALL. B)</w:t>
      </w:r>
      <w:r w:rsidRPr="00D226DC">
        <w:rPr>
          <w:rFonts w:ascii="Times New Roman" w:eastAsia="Times New Roman" w:hAnsi="Times New Roman"/>
          <w:kern w:val="3"/>
          <w:sz w:val="24"/>
          <w:szCs w:val="24"/>
        </w:rPr>
        <w:t xml:space="preserve">.   </w:t>
      </w:r>
    </w:p>
    <w:p w14:paraId="3FE8B937" w14:textId="77777777" w:rsidR="003C0AC2" w:rsidRDefault="003C0AC2" w:rsidP="00562D58">
      <w:pPr>
        <w:pStyle w:val="Default"/>
        <w:jc w:val="both"/>
      </w:pPr>
    </w:p>
    <w:p w14:paraId="08434E93" w14:textId="358088D4" w:rsidR="00994F10" w:rsidRPr="009704A9" w:rsidRDefault="00B37403" w:rsidP="009704A9">
      <w:pPr>
        <w:pStyle w:val="Standard"/>
        <w:spacing w:line="360" w:lineRule="auto"/>
        <w:jc w:val="both"/>
        <w:rPr>
          <w:b/>
          <w:bCs/>
        </w:rPr>
      </w:pPr>
      <w:r w:rsidRPr="009704A9">
        <w:rPr>
          <w:b/>
          <w:bCs/>
        </w:rPr>
        <w:t xml:space="preserve">2 - </w:t>
      </w:r>
      <w:r w:rsidR="00315E94" w:rsidRPr="009704A9">
        <w:rPr>
          <w:b/>
          <w:bCs/>
        </w:rPr>
        <w:t>Approvazione e firma della bozza di verbale della seduta del 26 giugno 2024</w:t>
      </w:r>
      <w:r w:rsidR="00175E63" w:rsidRPr="009704A9">
        <w:rPr>
          <w:b/>
          <w:bCs/>
        </w:rPr>
        <w:t>;</w:t>
      </w:r>
    </w:p>
    <w:p w14:paraId="2D095FBA" w14:textId="5295FD2D" w:rsidR="00B71257" w:rsidRDefault="00B71257" w:rsidP="009704A9">
      <w:pPr>
        <w:pStyle w:val="Standard"/>
        <w:spacing w:line="360" w:lineRule="auto"/>
        <w:jc w:val="both"/>
      </w:pPr>
      <w:r w:rsidRPr="009704A9">
        <w:t xml:space="preserve">Successivamente </w:t>
      </w:r>
      <w:r w:rsidRPr="000D33E5">
        <w:t>si dà lettura e si approva il verbale del</w:t>
      </w:r>
      <w:r w:rsidR="009704A9">
        <w:t>la seduta del</w:t>
      </w:r>
      <w:r>
        <w:t xml:space="preserve"> 26 giugno 2024</w:t>
      </w:r>
      <w:r w:rsidR="003A4828">
        <w:t>. I</w:t>
      </w:r>
      <w:r w:rsidRPr="000D33E5">
        <w:t xml:space="preserve">l verbale </w:t>
      </w:r>
      <w:r w:rsidR="009704A9">
        <w:t>sarà</w:t>
      </w:r>
      <w:r>
        <w:t xml:space="preserve"> firmato dalla dott.ssa Spera </w:t>
      </w:r>
      <w:r w:rsidR="009704A9">
        <w:t>in qualità di funzionario verbalizzante nonché</w:t>
      </w:r>
      <w:r w:rsidRPr="000D33E5">
        <w:t xml:space="preserve"> dal Presidente</w:t>
      </w:r>
      <w:r>
        <w:t>,</w:t>
      </w:r>
      <w:r w:rsidRPr="000D33E5">
        <w:t xml:space="preserve"> dott. </w:t>
      </w:r>
      <w:r>
        <w:t>Agovino.</w:t>
      </w:r>
    </w:p>
    <w:p w14:paraId="7B7AB491" w14:textId="77777777" w:rsidR="00C83D56" w:rsidRDefault="00C83D56" w:rsidP="00562D58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b/>
          <w:kern w:val="0"/>
          <w:sz w:val="24"/>
          <w:szCs w:val="24"/>
          <w:lang w:eastAsia="it-IT"/>
        </w:rPr>
      </w:pPr>
    </w:p>
    <w:p w14:paraId="2D6E0D7F" w14:textId="585F9B12" w:rsidR="00CE2058" w:rsidRPr="009704A9" w:rsidRDefault="002B37AB" w:rsidP="009704A9">
      <w:pPr>
        <w:pStyle w:val="Standard"/>
        <w:spacing w:line="360" w:lineRule="auto"/>
        <w:jc w:val="both"/>
        <w:rPr>
          <w:b/>
          <w:bCs/>
        </w:rPr>
      </w:pPr>
      <w:r w:rsidRPr="009704A9">
        <w:rPr>
          <w:b/>
          <w:bCs/>
        </w:rPr>
        <w:t xml:space="preserve">3 - </w:t>
      </w:r>
      <w:r w:rsidR="00B71257" w:rsidRPr="009704A9">
        <w:rPr>
          <w:b/>
          <w:bCs/>
        </w:rPr>
        <w:t>Esame della corrispondenza pervenuta dopo l'ultima riunione</w:t>
      </w:r>
      <w:r w:rsidR="006D2B87" w:rsidRPr="009704A9">
        <w:rPr>
          <w:b/>
          <w:bCs/>
        </w:rPr>
        <w:t>;</w:t>
      </w:r>
    </w:p>
    <w:p w14:paraId="7EA843E0" w14:textId="77777777" w:rsidR="00714572" w:rsidRDefault="00B71257" w:rsidP="009704A9">
      <w:pPr>
        <w:pStyle w:val="Standard"/>
        <w:spacing w:line="360" w:lineRule="auto"/>
        <w:jc w:val="both"/>
      </w:pPr>
      <w:r w:rsidRPr="009704A9">
        <w:t xml:space="preserve">Il Nucleo prende atto della corrispondenza pervenuta e già inviata </w:t>
      </w:r>
      <w:r w:rsidR="00714572">
        <w:t xml:space="preserve">al Nucleo </w:t>
      </w:r>
      <w:r w:rsidRPr="009704A9">
        <w:t>mediante posta elettronica</w:t>
      </w:r>
      <w:r w:rsidR="00714572">
        <w:t>, da parte dell’Ufficio di supporto</w:t>
      </w:r>
      <w:r w:rsidRPr="009704A9">
        <w:t xml:space="preserve">. </w:t>
      </w:r>
    </w:p>
    <w:p w14:paraId="331F4BC4" w14:textId="77777777" w:rsidR="00CA3992" w:rsidRDefault="00B71257" w:rsidP="009704A9">
      <w:pPr>
        <w:pStyle w:val="Standard"/>
        <w:spacing w:line="360" w:lineRule="auto"/>
        <w:jc w:val="both"/>
      </w:pPr>
      <w:r w:rsidRPr="009704A9">
        <w:lastRenderedPageBreak/>
        <w:t>Nello specifico</w:t>
      </w:r>
      <w:r w:rsidR="00714572">
        <w:t>,</w:t>
      </w:r>
      <w:r w:rsidRPr="009704A9">
        <w:t xml:space="preserve"> si</w:t>
      </w:r>
      <w:r>
        <w:t xml:space="preserve"> sofferma sulla nota PG/2024/546123 del 13/06/2024, attraverso la quale un consigliere</w:t>
      </w:r>
      <w:r w:rsidR="00714572">
        <w:t xml:space="preserve"> comunale</w:t>
      </w:r>
      <w:r>
        <w:t xml:space="preserve"> </w:t>
      </w:r>
      <w:r w:rsidR="00714572">
        <w:t>ha chiesto</w:t>
      </w:r>
      <w:r>
        <w:t xml:space="preserve"> chiarimenti circa l’efficacia della disposizione di assegnazione degli obiettivi </w:t>
      </w:r>
      <w:r w:rsidR="00714572">
        <w:t xml:space="preserve">ai titolari di posizione organizzativa </w:t>
      </w:r>
      <w:r>
        <w:t xml:space="preserve">del Servizio Coordinamento e Gestione Tecnica del patrimonio, per il primo semestre 2024. </w:t>
      </w:r>
    </w:p>
    <w:p w14:paraId="051D44AA" w14:textId="2543BFBC" w:rsidR="00714572" w:rsidRDefault="00B71257" w:rsidP="009704A9">
      <w:pPr>
        <w:pStyle w:val="Standard"/>
        <w:spacing w:line="360" w:lineRule="auto"/>
        <w:jc w:val="both"/>
      </w:pPr>
      <w:r>
        <w:t>L’ufficio di supporto rappresenta al Nucleo che nel corso del mese siano giunte ulteriori richieste da parte del</w:t>
      </w:r>
      <w:r w:rsidR="00714572">
        <w:t xml:space="preserve"> medesimo</w:t>
      </w:r>
      <w:r>
        <w:t xml:space="preserve"> </w:t>
      </w:r>
      <w:r w:rsidR="00714572">
        <w:t>c</w:t>
      </w:r>
      <w:r>
        <w:t xml:space="preserve">onsigliere </w:t>
      </w:r>
      <w:r w:rsidR="00714572">
        <w:t>c</w:t>
      </w:r>
      <w:r>
        <w:t>omunale in merito alle posizioni organizzative istituite presso svariati Servizi dell’</w:t>
      </w:r>
      <w:r w:rsidR="00714572">
        <w:t>e</w:t>
      </w:r>
      <w:r>
        <w:t xml:space="preserve">nte. </w:t>
      </w:r>
    </w:p>
    <w:p w14:paraId="72088D7C" w14:textId="2AD694F5" w:rsidR="00C83D56" w:rsidRDefault="00B71257" w:rsidP="009704A9">
      <w:pPr>
        <w:pStyle w:val="Standard"/>
        <w:spacing w:line="360" w:lineRule="auto"/>
        <w:jc w:val="both"/>
      </w:pPr>
      <w:r>
        <w:t>Il NIV dà mandato</w:t>
      </w:r>
      <w:r w:rsidR="00AA330B">
        <w:t xml:space="preserve"> all’ufficio di raccogliere tutta la documentazione relativa alla questione e si riserva di effettuare una valutazione nel corso della prossima riunione sulla base degli elementi che verranno acquisiti.</w:t>
      </w:r>
    </w:p>
    <w:p w14:paraId="320458FF" w14:textId="77777777" w:rsidR="00A41D66" w:rsidRPr="00714572" w:rsidRDefault="00A41D66" w:rsidP="00714572">
      <w:pPr>
        <w:pStyle w:val="Standard"/>
        <w:spacing w:line="360" w:lineRule="auto"/>
        <w:jc w:val="both"/>
        <w:rPr>
          <w:b/>
          <w:bCs/>
        </w:rPr>
      </w:pPr>
    </w:p>
    <w:p w14:paraId="6BD6EDB9" w14:textId="00F19FEE" w:rsidR="00A41D66" w:rsidRPr="00714572" w:rsidRDefault="00A41D66" w:rsidP="00714572">
      <w:pPr>
        <w:pStyle w:val="Standard"/>
        <w:spacing w:line="360" w:lineRule="auto"/>
        <w:jc w:val="both"/>
        <w:rPr>
          <w:b/>
          <w:bCs/>
        </w:rPr>
      </w:pPr>
      <w:r w:rsidRPr="00714572">
        <w:rPr>
          <w:b/>
          <w:bCs/>
        </w:rPr>
        <w:t xml:space="preserve">4 - </w:t>
      </w:r>
      <w:r w:rsidR="00AA330B" w:rsidRPr="00714572">
        <w:rPr>
          <w:b/>
          <w:bCs/>
        </w:rPr>
        <w:t>Modalità di archiviazione e responsabilità della tenuta degli atti e della corrispondenza di pertinenza del NIV</w:t>
      </w:r>
      <w:r w:rsidR="006D2B87" w:rsidRPr="00714572">
        <w:rPr>
          <w:b/>
          <w:bCs/>
        </w:rPr>
        <w:t>;</w:t>
      </w:r>
    </w:p>
    <w:p w14:paraId="6116395A" w14:textId="30F1CDF2" w:rsidR="00A41D66" w:rsidRDefault="00AA330B" w:rsidP="00714572">
      <w:pPr>
        <w:pStyle w:val="Standard"/>
        <w:spacing w:line="360" w:lineRule="auto"/>
        <w:jc w:val="both"/>
        <w:rPr>
          <w:rFonts w:eastAsia="Calibri"/>
          <w:kern w:val="1"/>
        </w:rPr>
      </w:pPr>
      <w:r w:rsidRPr="00714572">
        <w:t>Il Presidente</w:t>
      </w:r>
      <w:r w:rsidRPr="00714572">
        <w:rPr>
          <w:rFonts w:eastAsia="Calibri"/>
          <w:kern w:val="1"/>
        </w:rPr>
        <w:t>,</w:t>
      </w:r>
      <w:r>
        <w:rPr>
          <w:rFonts w:eastAsia="Calibri"/>
          <w:kern w:val="1"/>
        </w:rPr>
        <w:t xml:space="preserve"> dopo aver chiarito che la custodia degli atti del NIV ricade nelle responsabilità dell’ufficio di supporto, richiede a quest’ultimo di adottare tutte le misure </w:t>
      </w:r>
      <w:r w:rsidR="0049544E">
        <w:rPr>
          <w:rFonts w:eastAsia="Calibri"/>
          <w:kern w:val="1"/>
        </w:rPr>
        <w:t xml:space="preserve">organizzative </w:t>
      </w:r>
      <w:r>
        <w:rPr>
          <w:rFonts w:eastAsia="Calibri"/>
          <w:kern w:val="1"/>
        </w:rPr>
        <w:t>necessarie per garantire una corretta archiviazione e tenuta degli atti</w:t>
      </w:r>
      <w:r w:rsidR="00CA3992">
        <w:rPr>
          <w:rFonts w:eastAsia="Calibri"/>
          <w:kern w:val="1"/>
        </w:rPr>
        <w:t xml:space="preserve"> stessi</w:t>
      </w:r>
      <w:r>
        <w:rPr>
          <w:rFonts w:eastAsia="Calibri"/>
          <w:kern w:val="1"/>
        </w:rPr>
        <w:t>. Sarà cura dell’Ufficio, formalizzare e definire quanto indicato.</w:t>
      </w:r>
    </w:p>
    <w:p w14:paraId="27FBB55F" w14:textId="77777777" w:rsidR="00AA330B" w:rsidRDefault="00AA330B" w:rsidP="00562D58">
      <w:pPr>
        <w:widowControl/>
        <w:suppressAutoHyphens w:val="0"/>
        <w:autoSpaceDN/>
        <w:spacing w:before="100" w:line="360" w:lineRule="auto"/>
        <w:jc w:val="both"/>
        <w:textAlignment w:val="auto"/>
        <w:rPr>
          <w:rFonts w:eastAsia="Calibri"/>
          <w:b/>
          <w:kern w:val="1"/>
          <w:sz w:val="24"/>
          <w:szCs w:val="24"/>
        </w:rPr>
      </w:pPr>
    </w:p>
    <w:p w14:paraId="354554DB" w14:textId="1F0DF7CC" w:rsidR="00027237" w:rsidRPr="00714572" w:rsidRDefault="00C85CC3" w:rsidP="00562D58">
      <w:pPr>
        <w:pStyle w:val="Standard"/>
        <w:spacing w:line="360" w:lineRule="auto"/>
        <w:jc w:val="both"/>
        <w:rPr>
          <w:b/>
          <w:kern w:val="0"/>
        </w:rPr>
      </w:pPr>
      <w:r w:rsidRPr="00C85CC3">
        <w:rPr>
          <w:b/>
          <w:kern w:val="0"/>
        </w:rPr>
        <w:t xml:space="preserve">5 - </w:t>
      </w:r>
      <w:r w:rsidR="00AA330B" w:rsidRPr="00AA330B">
        <w:rPr>
          <w:b/>
          <w:kern w:val="0"/>
        </w:rPr>
        <w:t>Varie ed eventuali</w:t>
      </w:r>
    </w:p>
    <w:p w14:paraId="37A3A2C9" w14:textId="77777777" w:rsidR="003F4B64" w:rsidRDefault="00027237" w:rsidP="00562D58">
      <w:pPr>
        <w:pStyle w:val="Standard"/>
        <w:spacing w:line="360" w:lineRule="auto"/>
        <w:jc w:val="both"/>
        <w:rPr>
          <w:kern w:val="0"/>
        </w:rPr>
      </w:pPr>
      <w:r>
        <w:rPr>
          <w:kern w:val="0"/>
        </w:rPr>
        <w:t xml:space="preserve">La dott.ssa Cocozza fornisce alcune informazioni in merito all’applicativo </w:t>
      </w:r>
      <w:r w:rsidR="003F4B64">
        <w:rPr>
          <w:kern w:val="0"/>
        </w:rPr>
        <w:t xml:space="preserve">informatico </w:t>
      </w:r>
      <w:r>
        <w:rPr>
          <w:kern w:val="0"/>
        </w:rPr>
        <w:t xml:space="preserve">relativo alla procedura delle valutazioni degli obiettivi strategici per </w:t>
      </w:r>
      <w:r w:rsidR="003F4B64">
        <w:rPr>
          <w:kern w:val="0"/>
        </w:rPr>
        <w:t xml:space="preserve">l’annualità </w:t>
      </w:r>
      <w:r>
        <w:rPr>
          <w:kern w:val="0"/>
        </w:rPr>
        <w:t>2023</w:t>
      </w:r>
      <w:r w:rsidR="003F4B64">
        <w:rPr>
          <w:kern w:val="0"/>
        </w:rPr>
        <w:t xml:space="preserve">. </w:t>
      </w:r>
    </w:p>
    <w:p w14:paraId="66A0C9E8" w14:textId="77777777" w:rsidR="003F4B64" w:rsidRDefault="003F4B64" w:rsidP="003F4B64">
      <w:pPr>
        <w:pStyle w:val="Standard"/>
        <w:spacing w:line="360" w:lineRule="auto"/>
        <w:jc w:val="both"/>
        <w:rPr>
          <w:kern w:val="0"/>
        </w:rPr>
      </w:pPr>
      <w:r>
        <w:rPr>
          <w:kern w:val="0"/>
        </w:rPr>
        <w:t>L’</w:t>
      </w:r>
      <w:r w:rsidR="00027237">
        <w:rPr>
          <w:kern w:val="0"/>
        </w:rPr>
        <w:t xml:space="preserve">istruttore informatico, </w:t>
      </w:r>
      <w:r>
        <w:rPr>
          <w:kern w:val="0"/>
        </w:rPr>
        <w:t xml:space="preserve">afferente all’ufficio di supporto, </w:t>
      </w:r>
      <w:r w:rsidR="00027237">
        <w:rPr>
          <w:kern w:val="0"/>
        </w:rPr>
        <w:t xml:space="preserve">si occuperà di fornire </w:t>
      </w:r>
      <w:r>
        <w:rPr>
          <w:kern w:val="0"/>
        </w:rPr>
        <w:t xml:space="preserve">a tutti i componenti del Nucleo </w:t>
      </w:r>
      <w:r w:rsidR="00027237">
        <w:rPr>
          <w:kern w:val="0"/>
        </w:rPr>
        <w:t xml:space="preserve">un </w:t>
      </w:r>
      <w:r w:rsidR="00027237" w:rsidRPr="003F4B64">
        <w:rPr>
          <w:i/>
          <w:iCs/>
          <w:kern w:val="0"/>
        </w:rPr>
        <w:t>vademecum</w:t>
      </w:r>
      <w:r w:rsidR="00027237">
        <w:rPr>
          <w:kern w:val="0"/>
        </w:rPr>
        <w:t xml:space="preserve"> per l’utilizzo del programma</w:t>
      </w:r>
      <w:r>
        <w:rPr>
          <w:kern w:val="0"/>
        </w:rPr>
        <w:t>, in tempo utile per le successive attività di valutazione di competenza del Nucleo stesso.</w:t>
      </w:r>
    </w:p>
    <w:p w14:paraId="2B1DA050" w14:textId="66BFF477" w:rsidR="00CA3992" w:rsidRDefault="00CA3992" w:rsidP="003F4B64">
      <w:pPr>
        <w:pStyle w:val="Standard"/>
        <w:spacing w:line="360" w:lineRule="auto"/>
        <w:jc w:val="both"/>
        <w:rPr>
          <w:kern w:val="0"/>
        </w:rPr>
      </w:pPr>
      <w:r>
        <w:rPr>
          <w:kern w:val="0"/>
        </w:rPr>
        <w:t xml:space="preserve">La dott.ssa Piccolo, in merito alla liquidazione dei compensi del Nucleo, anticipa che saranno trasmessi – a stretto giro – ad ogni singolo componente, i modelli di dichiarazione per l’inquadramento fiscale, da compilare e restituire sottoscritti all’Ufficio di supporto. </w:t>
      </w:r>
    </w:p>
    <w:p w14:paraId="70809C0F" w14:textId="37E1A5C2" w:rsidR="008D40CB" w:rsidRPr="003F4B64" w:rsidRDefault="008D40CB" w:rsidP="003F4B64">
      <w:pPr>
        <w:pStyle w:val="Standard"/>
        <w:spacing w:line="360" w:lineRule="auto"/>
        <w:jc w:val="both"/>
        <w:rPr>
          <w:kern w:val="0"/>
        </w:rPr>
      </w:pPr>
      <w:r>
        <w:t>La prossima riuni</w:t>
      </w:r>
      <w:r w:rsidR="00303E20">
        <w:t xml:space="preserve">one viene fissata per </w:t>
      </w:r>
      <w:r w:rsidR="00027237">
        <w:t>gioved</w:t>
      </w:r>
      <w:r w:rsidR="003F4B64">
        <w:t>ì</w:t>
      </w:r>
      <w:r w:rsidR="00027237">
        <w:t xml:space="preserve"> 5</w:t>
      </w:r>
      <w:r>
        <w:t xml:space="preserve"> </w:t>
      </w:r>
      <w:r w:rsidR="00027237">
        <w:t>settembre 2024 alle ore 10</w:t>
      </w:r>
      <w:r>
        <w:t>.</w:t>
      </w:r>
      <w:r w:rsidR="00027237">
        <w:t>3</w:t>
      </w:r>
      <w:r>
        <w:t>0.</w:t>
      </w:r>
    </w:p>
    <w:p w14:paraId="6E67CB36" w14:textId="77777777" w:rsidR="00CA3992" w:rsidRDefault="00CA3992" w:rsidP="00562D58">
      <w:pPr>
        <w:suppressAutoHyphens w:val="0"/>
        <w:spacing w:before="100" w:beforeAutospacing="1" w:line="360" w:lineRule="auto"/>
        <w:jc w:val="both"/>
        <w:rPr>
          <w:kern w:val="0"/>
          <w:sz w:val="24"/>
          <w:szCs w:val="24"/>
        </w:rPr>
      </w:pPr>
    </w:p>
    <w:p w14:paraId="10EFCC7C" w14:textId="52AA6815" w:rsidR="008D40CB" w:rsidRDefault="00303E20" w:rsidP="00562D58">
      <w:pPr>
        <w:suppressAutoHyphens w:val="0"/>
        <w:spacing w:before="100" w:beforeAutospacing="1" w:line="360" w:lineRule="auto"/>
        <w:jc w:val="both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lastRenderedPageBreak/>
        <w:t>La seduta è tolta alle ore 11</w:t>
      </w:r>
      <w:r w:rsidR="008D40CB">
        <w:rPr>
          <w:kern w:val="0"/>
          <w:sz w:val="24"/>
          <w:szCs w:val="24"/>
        </w:rPr>
        <w:t>.30.</w:t>
      </w:r>
    </w:p>
    <w:p w14:paraId="5A846D37" w14:textId="77777777" w:rsidR="008D40CB" w:rsidRDefault="008D40CB" w:rsidP="00562D58">
      <w:pPr>
        <w:tabs>
          <w:tab w:val="left" w:pos="382"/>
          <w:tab w:val="left" w:pos="505"/>
        </w:tabs>
        <w:suppressAutoHyphens w:val="0"/>
        <w:spacing w:line="360" w:lineRule="auto"/>
        <w:jc w:val="both"/>
        <w:rPr>
          <w:sz w:val="24"/>
          <w:szCs w:val="24"/>
        </w:rPr>
      </w:pPr>
      <w:r w:rsidRPr="008D40CB">
        <w:rPr>
          <w:sz w:val="24"/>
          <w:szCs w:val="24"/>
        </w:rPr>
        <w:t>Del che è verbale.</w:t>
      </w:r>
    </w:p>
    <w:p w14:paraId="255EAB5A" w14:textId="77777777" w:rsidR="00383C3B" w:rsidRPr="008D40CB" w:rsidRDefault="00383C3B" w:rsidP="00562D58">
      <w:pPr>
        <w:tabs>
          <w:tab w:val="left" w:pos="382"/>
          <w:tab w:val="left" w:pos="505"/>
        </w:tabs>
        <w:suppressAutoHyphens w:val="0"/>
        <w:spacing w:line="360" w:lineRule="auto"/>
        <w:jc w:val="both"/>
        <w:rPr>
          <w:sz w:val="24"/>
          <w:szCs w:val="24"/>
        </w:rPr>
      </w:pPr>
    </w:p>
    <w:p w14:paraId="3BE06367" w14:textId="1EEBD1CD" w:rsidR="008D40CB" w:rsidRPr="00AD2975" w:rsidRDefault="00303E20" w:rsidP="00562D58">
      <w:pPr>
        <w:widowControl/>
        <w:autoSpaceDN/>
        <w:spacing w:line="100" w:lineRule="atLeast"/>
        <w:jc w:val="both"/>
        <w:textAlignment w:val="auto"/>
        <w:rPr>
          <w:kern w:val="1"/>
          <w:sz w:val="24"/>
          <w:szCs w:val="24"/>
          <w:lang w:eastAsia="ar-SA"/>
        </w:rPr>
      </w:pPr>
      <w:r>
        <w:rPr>
          <w:kern w:val="1"/>
          <w:sz w:val="24"/>
          <w:szCs w:val="24"/>
        </w:rPr>
        <w:t xml:space="preserve"> </w:t>
      </w:r>
      <w:r w:rsidR="008D40CB">
        <w:rPr>
          <w:kern w:val="1"/>
          <w:sz w:val="24"/>
          <w:szCs w:val="24"/>
        </w:rPr>
        <w:t xml:space="preserve">Il funzionario </w:t>
      </w:r>
      <w:r>
        <w:rPr>
          <w:kern w:val="1"/>
          <w:sz w:val="24"/>
          <w:szCs w:val="24"/>
        </w:rPr>
        <w:t>verbalizzante</w:t>
      </w:r>
      <w:r w:rsidR="008D40CB" w:rsidRPr="00AD2975">
        <w:rPr>
          <w:kern w:val="1"/>
          <w:sz w:val="24"/>
          <w:szCs w:val="24"/>
          <w:lang w:eastAsia="ar-SA"/>
        </w:rPr>
        <w:t xml:space="preserve">                                              </w:t>
      </w:r>
      <w:r w:rsidR="008D40CB">
        <w:rPr>
          <w:kern w:val="1"/>
          <w:sz w:val="24"/>
          <w:szCs w:val="24"/>
          <w:lang w:eastAsia="ar-SA"/>
        </w:rPr>
        <w:tab/>
      </w:r>
      <w:r w:rsidR="008D40CB">
        <w:rPr>
          <w:kern w:val="1"/>
          <w:sz w:val="24"/>
          <w:szCs w:val="24"/>
          <w:lang w:eastAsia="ar-SA"/>
        </w:rPr>
        <w:tab/>
      </w:r>
      <w:r w:rsidR="008D40CB">
        <w:rPr>
          <w:kern w:val="1"/>
          <w:sz w:val="24"/>
          <w:szCs w:val="24"/>
          <w:lang w:eastAsia="ar-SA"/>
        </w:rPr>
        <w:tab/>
      </w:r>
      <w:r w:rsidR="003F4B64">
        <w:rPr>
          <w:kern w:val="1"/>
          <w:sz w:val="24"/>
          <w:szCs w:val="24"/>
          <w:lang w:eastAsia="ar-SA"/>
        </w:rPr>
        <w:t xml:space="preserve"> </w:t>
      </w:r>
      <w:r w:rsidR="008D40CB" w:rsidRPr="00AD2975">
        <w:rPr>
          <w:kern w:val="1"/>
          <w:sz w:val="24"/>
          <w:szCs w:val="24"/>
          <w:lang w:eastAsia="ar-SA"/>
        </w:rPr>
        <w:t xml:space="preserve">IL PRESIDENTE                                                                        </w:t>
      </w:r>
    </w:p>
    <w:p w14:paraId="65300C82" w14:textId="2BA22EBF" w:rsidR="00A46258" w:rsidRPr="003F4B64" w:rsidRDefault="008D40CB" w:rsidP="003F4B64">
      <w:pPr>
        <w:pStyle w:val="Textbody"/>
        <w:rPr>
          <w:kern w:val="1"/>
          <w:sz w:val="24"/>
        </w:rPr>
      </w:pPr>
      <w:r>
        <w:rPr>
          <w:kern w:val="1"/>
          <w:sz w:val="24"/>
        </w:rPr>
        <w:t xml:space="preserve"> </w:t>
      </w:r>
      <w:r w:rsidRPr="00AD2975">
        <w:rPr>
          <w:kern w:val="1"/>
          <w:sz w:val="24"/>
        </w:rPr>
        <w:t xml:space="preserve">Dott.ssa </w:t>
      </w:r>
      <w:r>
        <w:rPr>
          <w:kern w:val="1"/>
          <w:sz w:val="24"/>
        </w:rPr>
        <w:t>Ramona Cocozza</w:t>
      </w: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>
        <w:rPr>
          <w:kern w:val="1"/>
          <w:sz w:val="24"/>
        </w:rPr>
        <w:tab/>
      </w:r>
      <w:r>
        <w:rPr>
          <w:kern w:val="1"/>
          <w:sz w:val="24"/>
        </w:rPr>
        <w:tab/>
        <w:t xml:space="preserve">          </w:t>
      </w:r>
      <w:r w:rsidRPr="00AD2975">
        <w:rPr>
          <w:kern w:val="1"/>
          <w:sz w:val="24"/>
        </w:rPr>
        <w:t>Dott. Angelo Agovino</w:t>
      </w:r>
    </w:p>
    <w:sectPr w:rsidR="00A46258" w:rsidRPr="003F4B64" w:rsidSect="00A46258">
      <w:headerReference w:type="default" r:id="rId8"/>
      <w:footerReference w:type="default" r:id="rId9"/>
      <w:type w:val="continuous"/>
      <w:pgSz w:w="11906" w:h="16838"/>
      <w:pgMar w:top="1417" w:right="1134" w:bottom="765" w:left="1134" w:header="708" w:footer="708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E365FF" w14:textId="77777777" w:rsidR="00542F74" w:rsidRDefault="00542F74" w:rsidP="00A46258">
      <w:r>
        <w:separator/>
      </w:r>
    </w:p>
  </w:endnote>
  <w:endnote w:type="continuationSeparator" w:id="0">
    <w:p w14:paraId="3FFFFDDD" w14:textId="77777777" w:rsidR="00542F74" w:rsidRDefault="00542F74" w:rsidP="00A46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47427256"/>
      <w:docPartObj>
        <w:docPartGallery w:val="Page Numbers (Bottom of Page)"/>
        <w:docPartUnique/>
      </w:docPartObj>
    </w:sdtPr>
    <w:sdtEndPr/>
    <w:sdtContent>
      <w:p w14:paraId="5FB888E8" w14:textId="6BA7B803" w:rsidR="00B4529A" w:rsidRDefault="00231A88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482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5690466" w14:textId="77777777" w:rsidR="00B4529A" w:rsidRDefault="00B4529A">
    <w:pPr>
      <w:pStyle w:val="Pidipagin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E25D3" w14:textId="77777777" w:rsidR="00542F74" w:rsidRDefault="00542F74" w:rsidP="00A46258">
      <w:r w:rsidRPr="00A46258">
        <w:rPr>
          <w:color w:val="000000"/>
        </w:rPr>
        <w:separator/>
      </w:r>
    </w:p>
  </w:footnote>
  <w:footnote w:type="continuationSeparator" w:id="0">
    <w:p w14:paraId="0D1B7BAF" w14:textId="77777777" w:rsidR="00542F74" w:rsidRDefault="00542F74" w:rsidP="00A46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37435" w14:textId="77777777" w:rsidR="00B4529A" w:rsidRDefault="00B4529A">
    <w:pPr>
      <w:pStyle w:val="Intestazione2"/>
      <w:jc w:val="center"/>
    </w:pPr>
    <w:r>
      <w:rPr>
        <w:noProof/>
      </w:rPr>
      <w:drawing>
        <wp:inline distT="0" distB="0" distL="0" distR="0" wp14:anchorId="71B45D8A" wp14:editId="2F756D85">
          <wp:extent cx="1072439" cy="961919"/>
          <wp:effectExtent l="0" t="0" r="0" b="0"/>
          <wp:docPr id="1" name="immagini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2439" cy="96191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D5DE0EF" w14:textId="77777777" w:rsidR="00B4529A" w:rsidRDefault="00B4529A">
    <w:pPr>
      <w:pStyle w:val="Intestazione2"/>
      <w:jc w:val="center"/>
      <w:rPr>
        <w:i/>
        <w:iCs/>
      </w:rPr>
    </w:pPr>
  </w:p>
  <w:p w14:paraId="658AF5D5" w14:textId="77777777" w:rsidR="00B4529A" w:rsidRDefault="00B4529A">
    <w:pPr>
      <w:pStyle w:val="Intestazione2"/>
      <w:jc w:val="center"/>
      <w:rPr>
        <w:i/>
        <w:iCs/>
        <w:sz w:val="24"/>
        <w:szCs w:val="24"/>
      </w:rPr>
    </w:pPr>
    <w:r w:rsidRPr="00262D9D">
      <w:rPr>
        <w:i/>
        <w:iCs/>
        <w:sz w:val="24"/>
        <w:szCs w:val="24"/>
      </w:rPr>
      <w:t>NUCLEO INDIPENDENTE DI VALUTAZIONE</w:t>
    </w:r>
  </w:p>
  <w:p w14:paraId="1F05D162" w14:textId="77777777" w:rsidR="00B4529A" w:rsidRPr="00262D9D" w:rsidRDefault="00B4529A">
    <w:pPr>
      <w:pStyle w:val="Intestazione2"/>
      <w:jc w:val="center"/>
      <w:rPr>
        <w:i/>
        <w:iCs/>
        <w:sz w:val="24"/>
        <w:szCs w:val="24"/>
      </w:rPr>
    </w:pPr>
  </w:p>
  <w:p w14:paraId="3D3E70BF" w14:textId="77777777" w:rsidR="00B4529A" w:rsidRDefault="00B4529A">
    <w:pPr>
      <w:pStyle w:val="Intestazione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63656"/>
    <w:multiLevelType w:val="multilevel"/>
    <w:tmpl w:val="A2A668C2"/>
    <w:styleLink w:val="WWNum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 w15:restartNumberingAfterBreak="0">
    <w:nsid w:val="03CB402B"/>
    <w:multiLevelType w:val="multilevel"/>
    <w:tmpl w:val="DBF27612"/>
    <w:styleLink w:val="WWNum22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" w15:restartNumberingAfterBreak="0">
    <w:nsid w:val="05F07571"/>
    <w:multiLevelType w:val="hybridMultilevel"/>
    <w:tmpl w:val="004E1D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54FF1"/>
    <w:multiLevelType w:val="multilevel"/>
    <w:tmpl w:val="2D2E8324"/>
    <w:styleLink w:val="WWNum12"/>
    <w:lvl w:ilvl="0">
      <w:numFmt w:val="bullet"/>
      <w:lvlText w:val="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4" w15:restartNumberingAfterBreak="0">
    <w:nsid w:val="0CA83D5E"/>
    <w:multiLevelType w:val="multilevel"/>
    <w:tmpl w:val="F33617AE"/>
    <w:styleLink w:val="WWNum14"/>
    <w:lvl w:ilvl="0">
      <w:numFmt w:val="bullet"/>
      <w:lvlText w:val="-"/>
      <w:lvlJc w:val="left"/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5" w15:restartNumberingAfterBreak="0">
    <w:nsid w:val="0D8D15A1"/>
    <w:multiLevelType w:val="multilevel"/>
    <w:tmpl w:val="C988E544"/>
    <w:lvl w:ilvl="0">
      <w:start w:val="1"/>
      <w:numFmt w:val="decimal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)"/>
      <w:lvlJc w:val="left"/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)"/>
      <w:lvlJc w:val="left"/>
    </w:lvl>
    <w:lvl w:ilvl="5">
      <w:start w:val="1"/>
      <w:numFmt w:val="decimal"/>
      <w:lvlText w:val="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)"/>
      <w:lvlJc w:val="left"/>
    </w:lvl>
  </w:abstractNum>
  <w:abstractNum w:abstractNumId="6" w15:restartNumberingAfterBreak="0">
    <w:nsid w:val="10CA36A3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0F715C2"/>
    <w:multiLevelType w:val="multilevel"/>
    <w:tmpl w:val="F1BC7D72"/>
    <w:styleLink w:val="WWNum23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8" w15:restartNumberingAfterBreak="0">
    <w:nsid w:val="1299215B"/>
    <w:multiLevelType w:val="hybridMultilevel"/>
    <w:tmpl w:val="8F509A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F2336"/>
    <w:multiLevelType w:val="multilevel"/>
    <w:tmpl w:val="211698E4"/>
    <w:styleLink w:val="WWNum5"/>
    <w:lvl w:ilvl="0">
      <w:start w:val="1"/>
      <w:numFmt w:val="decimal"/>
      <w:lvlText w:val="%1)"/>
      <w:lvlJc w:val="left"/>
      <w:rPr>
        <w:sz w:val="28"/>
        <w:szCs w:val="2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169D2C54"/>
    <w:multiLevelType w:val="hybridMultilevel"/>
    <w:tmpl w:val="215E55FC"/>
    <w:lvl w:ilvl="0" w:tplc="626C41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0B4581"/>
    <w:multiLevelType w:val="multilevel"/>
    <w:tmpl w:val="459E4B92"/>
    <w:styleLink w:val="WWNum9"/>
    <w:lvl w:ilvl="0">
      <w:start w:val="1"/>
      <w:numFmt w:val="decimal"/>
      <w:lvlText w:val="%1)"/>
      <w:lvlJc w:val="left"/>
      <w:rPr>
        <w:sz w:val="28"/>
        <w:szCs w:val="28"/>
      </w:rPr>
    </w:lvl>
    <w:lvl w:ilvl="1">
      <w:numFmt w:val="bullet"/>
      <w:lvlText w:val="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2" w15:restartNumberingAfterBreak="0">
    <w:nsid w:val="1FEC6B90"/>
    <w:multiLevelType w:val="multilevel"/>
    <w:tmpl w:val="71DA2204"/>
    <w:styleLink w:val="WWNum19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 w15:restartNumberingAfterBreak="0">
    <w:nsid w:val="20D70458"/>
    <w:multiLevelType w:val="multilevel"/>
    <w:tmpl w:val="B386BD9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2696713F"/>
    <w:multiLevelType w:val="hybridMultilevel"/>
    <w:tmpl w:val="004E1D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C13333"/>
    <w:multiLevelType w:val="hybridMultilevel"/>
    <w:tmpl w:val="D77E76AC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31BA59B3"/>
    <w:multiLevelType w:val="multilevel"/>
    <w:tmpl w:val="EBA82F50"/>
    <w:styleLink w:val="WWNum2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35111178"/>
    <w:multiLevelType w:val="multilevel"/>
    <w:tmpl w:val="A788A874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 w15:restartNumberingAfterBreak="0">
    <w:nsid w:val="3855585F"/>
    <w:multiLevelType w:val="multilevel"/>
    <w:tmpl w:val="F7F05292"/>
    <w:styleLink w:val="WWNum13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9" w15:restartNumberingAfterBreak="0">
    <w:nsid w:val="3C097829"/>
    <w:multiLevelType w:val="multilevel"/>
    <w:tmpl w:val="31BA0646"/>
    <w:styleLink w:val="WWNum21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3CE01E88"/>
    <w:multiLevelType w:val="multilevel"/>
    <w:tmpl w:val="115C5764"/>
    <w:styleLink w:val="WWNum4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3D5D582A"/>
    <w:multiLevelType w:val="multilevel"/>
    <w:tmpl w:val="202CB094"/>
    <w:styleLink w:val="WWNum17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2" w15:restartNumberingAfterBreak="0">
    <w:nsid w:val="40E37F24"/>
    <w:multiLevelType w:val="multilevel"/>
    <w:tmpl w:val="C4881764"/>
    <w:styleLink w:val="WWNum2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45A4726F"/>
    <w:multiLevelType w:val="multilevel"/>
    <w:tmpl w:val="B6D8F3DC"/>
    <w:styleLink w:val="WWNum10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4" w15:restartNumberingAfterBreak="0">
    <w:nsid w:val="4C9825B4"/>
    <w:multiLevelType w:val="hybridMultilevel"/>
    <w:tmpl w:val="8DD0C95A"/>
    <w:lvl w:ilvl="0" w:tplc="2044480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A3469B"/>
    <w:multiLevelType w:val="hybridMultilevel"/>
    <w:tmpl w:val="BC3CE328"/>
    <w:lvl w:ilvl="0" w:tplc="626C41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6869E4"/>
    <w:multiLevelType w:val="multilevel"/>
    <w:tmpl w:val="38AA3506"/>
    <w:styleLink w:val="WWNum3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 w15:restartNumberingAfterBreak="0">
    <w:nsid w:val="60351D2C"/>
    <w:multiLevelType w:val="multilevel"/>
    <w:tmpl w:val="AC9EBDCE"/>
    <w:styleLink w:val="WWNum11"/>
    <w:lvl w:ilvl="0">
      <w:numFmt w:val="bullet"/>
      <w:lvlText w:val="-"/>
      <w:lvlJc w:val="left"/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8" w15:restartNumberingAfterBreak="0">
    <w:nsid w:val="67F575A1"/>
    <w:multiLevelType w:val="hybridMultilevel"/>
    <w:tmpl w:val="F1B07B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997122"/>
    <w:multiLevelType w:val="multilevel"/>
    <w:tmpl w:val="E9089344"/>
    <w:styleLink w:val="WWNum18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0" w15:restartNumberingAfterBreak="0">
    <w:nsid w:val="6B3B7789"/>
    <w:multiLevelType w:val="multilevel"/>
    <w:tmpl w:val="355EC34A"/>
    <w:styleLink w:val="WWNum6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1" w15:restartNumberingAfterBreak="0">
    <w:nsid w:val="6BA43CE6"/>
    <w:multiLevelType w:val="multilevel"/>
    <w:tmpl w:val="EAAC6D8C"/>
    <w:styleLink w:val="WWNum15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2" w15:restartNumberingAfterBreak="0">
    <w:nsid w:val="7A136B76"/>
    <w:multiLevelType w:val="multilevel"/>
    <w:tmpl w:val="A26ED282"/>
    <w:styleLink w:val="WWNum16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3" w15:restartNumberingAfterBreak="0">
    <w:nsid w:val="7DB42D7B"/>
    <w:multiLevelType w:val="hybridMultilevel"/>
    <w:tmpl w:val="004E1D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7440359">
    <w:abstractNumId w:val="13"/>
  </w:num>
  <w:num w:numId="2" w16cid:durableId="703873066">
    <w:abstractNumId w:val="22"/>
  </w:num>
  <w:num w:numId="3" w16cid:durableId="1187599828">
    <w:abstractNumId w:val="26"/>
  </w:num>
  <w:num w:numId="4" w16cid:durableId="406536100">
    <w:abstractNumId w:val="20"/>
  </w:num>
  <w:num w:numId="5" w16cid:durableId="1047339469">
    <w:abstractNumId w:val="9"/>
  </w:num>
  <w:num w:numId="6" w16cid:durableId="977032953">
    <w:abstractNumId w:val="30"/>
  </w:num>
  <w:num w:numId="7" w16cid:durableId="322782052">
    <w:abstractNumId w:val="17"/>
  </w:num>
  <w:num w:numId="8" w16cid:durableId="441875921">
    <w:abstractNumId w:val="0"/>
  </w:num>
  <w:num w:numId="9" w16cid:durableId="939680692">
    <w:abstractNumId w:val="11"/>
  </w:num>
  <w:num w:numId="10" w16cid:durableId="843129450">
    <w:abstractNumId w:val="23"/>
  </w:num>
  <w:num w:numId="11" w16cid:durableId="1210724036">
    <w:abstractNumId w:val="27"/>
  </w:num>
  <w:num w:numId="12" w16cid:durableId="837309696">
    <w:abstractNumId w:val="3"/>
  </w:num>
  <w:num w:numId="13" w16cid:durableId="1894541172">
    <w:abstractNumId w:val="18"/>
  </w:num>
  <w:num w:numId="14" w16cid:durableId="1723750566">
    <w:abstractNumId w:val="4"/>
  </w:num>
  <w:num w:numId="15" w16cid:durableId="1423835392">
    <w:abstractNumId w:val="31"/>
  </w:num>
  <w:num w:numId="16" w16cid:durableId="738400970">
    <w:abstractNumId w:val="32"/>
  </w:num>
  <w:num w:numId="17" w16cid:durableId="568657492">
    <w:abstractNumId w:val="21"/>
  </w:num>
  <w:num w:numId="18" w16cid:durableId="2019887798">
    <w:abstractNumId w:val="29"/>
  </w:num>
  <w:num w:numId="19" w16cid:durableId="343019863">
    <w:abstractNumId w:val="12"/>
  </w:num>
  <w:num w:numId="20" w16cid:durableId="522210300">
    <w:abstractNumId w:val="16"/>
  </w:num>
  <w:num w:numId="21" w16cid:durableId="1209731768">
    <w:abstractNumId w:val="19"/>
  </w:num>
  <w:num w:numId="22" w16cid:durableId="1597132603">
    <w:abstractNumId w:val="1"/>
  </w:num>
  <w:num w:numId="23" w16cid:durableId="1781146360">
    <w:abstractNumId w:val="7"/>
  </w:num>
  <w:num w:numId="24" w16cid:durableId="130366147">
    <w:abstractNumId w:val="9"/>
    <w:lvlOverride w:ilvl="0">
      <w:startOverride w:val="1"/>
    </w:lvlOverride>
  </w:num>
  <w:num w:numId="25" w16cid:durableId="2073232834">
    <w:abstractNumId w:val="5"/>
  </w:num>
  <w:num w:numId="26" w16cid:durableId="2025590232">
    <w:abstractNumId w:val="8"/>
  </w:num>
  <w:num w:numId="27" w16cid:durableId="283192085">
    <w:abstractNumId w:val="10"/>
  </w:num>
  <w:num w:numId="28" w16cid:durableId="5981971">
    <w:abstractNumId w:val="6"/>
  </w:num>
  <w:num w:numId="29" w16cid:durableId="2075618783">
    <w:abstractNumId w:val="25"/>
  </w:num>
  <w:num w:numId="30" w16cid:durableId="2094743656">
    <w:abstractNumId w:val="14"/>
  </w:num>
  <w:num w:numId="31" w16cid:durableId="946696078">
    <w:abstractNumId w:val="33"/>
  </w:num>
  <w:num w:numId="32" w16cid:durableId="1579557992">
    <w:abstractNumId w:val="2"/>
  </w:num>
  <w:num w:numId="33" w16cid:durableId="266272894">
    <w:abstractNumId w:val="24"/>
  </w:num>
  <w:num w:numId="34" w16cid:durableId="1263957929">
    <w:abstractNumId w:val="15"/>
  </w:num>
  <w:num w:numId="35" w16cid:durableId="4740292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8"/>
    <w:rsid w:val="00000152"/>
    <w:rsid w:val="000254A7"/>
    <w:rsid w:val="00027237"/>
    <w:rsid w:val="0005022A"/>
    <w:rsid w:val="0005145E"/>
    <w:rsid w:val="00054EDF"/>
    <w:rsid w:val="00056646"/>
    <w:rsid w:val="00066929"/>
    <w:rsid w:val="00067B41"/>
    <w:rsid w:val="00067D06"/>
    <w:rsid w:val="000864F5"/>
    <w:rsid w:val="000975CA"/>
    <w:rsid w:val="000A270A"/>
    <w:rsid w:val="000A3DCE"/>
    <w:rsid w:val="000A3FDC"/>
    <w:rsid w:val="000A410C"/>
    <w:rsid w:val="000B03F3"/>
    <w:rsid w:val="000B233A"/>
    <w:rsid w:val="000B38E4"/>
    <w:rsid w:val="000D716B"/>
    <w:rsid w:val="000E13C8"/>
    <w:rsid w:val="000E3C17"/>
    <w:rsid w:val="001145FC"/>
    <w:rsid w:val="00123325"/>
    <w:rsid w:val="00135D21"/>
    <w:rsid w:val="00144AA6"/>
    <w:rsid w:val="00163A27"/>
    <w:rsid w:val="00165DB5"/>
    <w:rsid w:val="00172DA7"/>
    <w:rsid w:val="00174145"/>
    <w:rsid w:val="00175E63"/>
    <w:rsid w:val="00176FED"/>
    <w:rsid w:val="00181BA3"/>
    <w:rsid w:val="001A41E7"/>
    <w:rsid w:val="001B0EC7"/>
    <w:rsid w:val="001C01F7"/>
    <w:rsid w:val="001E12E3"/>
    <w:rsid w:val="001E1B09"/>
    <w:rsid w:val="00231A88"/>
    <w:rsid w:val="00233192"/>
    <w:rsid w:val="00242B7A"/>
    <w:rsid w:val="00251BAD"/>
    <w:rsid w:val="00255816"/>
    <w:rsid w:val="00256817"/>
    <w:rsid w:val="00262D9D"/>
    <w:rsid w:val="002723F8"/>
    <w:rsid w:val="00276EA8"/>
    <w:rsid w:val="0028202A"/>
    <w:rsid w:val="00291408"/>
    <w:rsid w:val="002B076E"/>
    <w:rsid w:val="002B37AB"/>
    <w:rsid w:val="002B4507"/>
    <w:rsid w:val="002E4D3D"/>
    <w:rsid w:val="002F7AA0"/>
    <w:rsid w:val="00303E20"/>
    <w:rsid w:val="00310CF0"/>
    <w:rsid w:val="00315E94"/>
    <w:rsid w:val="00335969"/>
    <w:rsid w:val="003376B1"/>
    <w:rsid w:val="0035229B"/>
    <w:rsid w:val="00353FEE"/>
    <w:rsid w:val="00354B42"/>
    <w:rsid w:val="00372C4C"/>
    <w:rsid w:val="00383C3B"/>
    <w:rsid w:val="00392F5D"/>
    <w:rsid w:val="00397D3E"/>
    <w:rsid w:val="003A1B4B"/>
    <w:rsid w:val="003A4828"/>
    <w:rsid w:val="003A5B8C"/>
    <w:rsid w:val="003A5CC1"/>
    <w:rsid w:val="003A6A53"/>
    <w:rsid w:val="003B1B34"/>
    <w:rsid w:val="003C0AC2"/>
    <w:rsid w:val="003C3C00"/>
    <w:rsid w:val="003C511D"/>
    <w:rsid w:val="003C5F71"/>
    <w:rsid w:val="003D0B70"/>
    <w:rsid w:val="003D1C8F"/>
    <w:rsid w:val="003D2433"/>
    <w:rsid w:val="003D6F3D"/>
    <w:rsid w:val="003F2FDE"/>
    <w:rsid w:val="003F4B64"/>
    <w:rsid w:val="00420F7A"/>
    <w:rsid w:val="00421EC5"/>
    <w:rsid w:val="00425FCA"/>
    <w:rsid w:val="004308CF"/>
    <w:rsid w:val="00433566"/>
    <w:rsid w:val="00437E87"/>
    <w:rsid w:val="00471A26"/>
    <w:rsid w:val="00487CC8"/>
    <w:rsid w:val="00493EB7"/>
    <w:rsid w:val="0049544E"/>
    <w:rsid w:val="004A5038"/>
    <w:rsid w:val="004A6D72"/>
    <w:rsid w:val="004B1EED"/>
    <w:rsid w:val="004C1E75"/>
    <w:rsid w:val="004C2275"/>
    <w:rsid w:val="004D229F"/>
    <w:rsid w:val="004D3B2E"/>
    <w:rsid w:val="004D481C"/>
    <w:rsid w:val="004F0606"/>
    <w:rsid w:val="004F6C6D"/>
    <w:rsid w:val="00514C44"/>
    <w:rsid w:val="005218F2"/>
    <w:rsid w:val="00522579"/>
    <w:rsid w:val="00525B2A"/>
    <w:rsid w:val="0053066B"/>
    <w:rsid w:val="005355D7"/>
    <w:rsid w:val="00541B16"/>
    <w:rsid w:val="00542F74"/>
    <w:rsid w:val="00544FD7"/>
    <w:rsid w:val="0055386A"/>
    <w:rsid w:val="00562D58"/>
    <w:rsid w:val="00564ADD"/>
    <w:rsid w:val="00577129"/>
    <w:rsid w:val="00583DE2"/>
    <w:rsid w:val="005B5FBB"/>
    <w:rsid w:val="005C436B"/>
    <w:rsid w:val="005C654F"/>
    <w:rsid w:val="005C6D18"/>
    <w:rsid w:val="005D4CC6"/>
    <w:rsid w:val="005E667A"/>
    <w:rsid w:val="005E7974"/>
    <w:rsid w:val="005F28E3"/>
    <w:rsid w:val="005F7010"/>
    <w:rsid w:val="006006E6"/>
    <w:rsid w:val="006325ED"/>
    <w:rsid w:val="00653AAC"/>
    <w:rsid w:val="006549C2"/>
    <w:rsid w:val="00662AF9"/>
    <w:rsid w:val="00665CF2"/>
    <w:rsid w:val="0066640D"/>
    <w:rsid w:val="00670AA0"/>
    <w:rsid w:val="00671045"/>
    <w:rsid w:val="00675AA7"/>
    <w:rsid w:val="00675E7B"/>
    <w:rsid w:val="00682D3F"/>
    <w:rsid w:val="00684842"/>
    <w:rsid w:val="006A121D"/>
    <w:rsid w:val="006C2019"/>
    <w:rsid w:val="006D2B87"/>
    <w:rsid w:val="006D5B7B"/>
    <w:rsid w:val="006E1A2E"/>
    <w:rsid w:val="006E3267"/>
    <w:rsid w:val="00713590"/>
    <w:rsid w:val="00714572"/>
    <w:rsid w:val="00714AB6"/>
    <w:rsid w:val="0071793F"/>
    <w:rsid w:val="00730730"/>
    <w:rsid w:val="00772C89"/>
    <w:rsid w:val="00777DD1"/>
    <w:rsid w:val="00784436"/>
    <w:rsid w:val="008006B9"/>
    <w:rsid w:val="00801431"/>
    <w:rsid w:val="008266CC"/>
    <w:rsid w:val="008561D7"/>
    <w:rsid w:val="0086220C"/>
    <w:rsid w:val="00892CF7"/>
    <w:rsid w:val="008B2047"/>
    <w:rsid w:val="008C67B7"/>
    <w:rsid w:val="008C6E91"/>
    <w:rsid w:val="008D3762"/>
    <w:rsid w:val="008D40CB"/>
    <w:rsid w:val="008E1082"/>
    <w:rsid w:val="008E3B20"/>
    <w:rsid w:val="008F01B6"/>
    <w:rsid w:val="00900467"/>
    <w:rsid w:val="0090490E"/>
    <w:rsid w:val="00922D75"/>
    <w:rsid w:val="0093453A"/>
    <w:rsid w:val="009355EE"/>
    <w:rsid w:val="009445A5"/>
    <w:rsid w:val="0095083E"/>
    <w:rsid w:val="00953811"/>
    <w:rsid w:val="00962404"/>
    <w:rsid w:val="009624D3"/>
    <w:rsid w:val="009704A9"/>
    <w:rsid w:val="00994F10"/>
    <w:rsid w:val="009B0E55"/>
    <w:rsid w:val="009B16EF"/>
    <w:rsid w:val="009F6BFC"/>
    <w:rsid w:val="009F7CC5"/>
    <w:rsid w:val="00A21714"/>
    <w:rsid w:val="00A31773"/>
    <w:rsid w:val="00A35CA4"/>
    <w:rsid w:val="00A4109C"/>
    <w:rsid w:val="00A41D66"/>
    <w:rsid w:val="00A46258"/>
    <w:rsid w:val="00A55EB6"/>
    <w:rsid w:val="00A700C8"/>
    <w:rsid w:val="00AA24C5"/>
    <w:rsid w:val="00AA2769"/>
    <w:rsid w:val="00AA330B"/>
    <w:rsid w:val="00AA7038"/>
    <w:rsid w:val="00AB107B"/>
    <w:rsid w:val="00AB140F"/>
    <w:rsid w:val="00AC3F77"/>
    <w:rsid w:val="00AD3954"/>
    <w:rsid w:val="00AD6870"/>
    <w:rsid w:val="00B03150"/>
    <w:rsid w:val="00B129AD"/>
    <w:rsid w:val="00B157FA"/>
    <w:rsid w:val="00B20B39"/>
    <w:rsid w:val="00B20CC0"/>
    <w:rsid w:val="00B2508C"/>
    <w:rsid w:val="00B33C94"/>
    <w:rsid w:val="00B37403"/>
    <w:rsid w:val="00B43C94"/>
    <w:rsid w:val="00B4529A"/>
    <w:rsid w:val="00B536B8"/>
    <w:rsid w:val="00B562A9"/>
    <w:rsid w:val="00B71257"/>
    <w:rsid w:val="00B82D3B"/>
    <w:rsid w:val="00B84C95"/>
    <w:rsid w:val="00B84F0E"/>
    <w:rsid w:val="00B853D9"/>
    <w:rsid w:val="00B87696"/>
    <w:rsid w:val="00B93ECF"/>
    <w:rsid w:val="00B97D72"/>
    <w:rsid w:val="00BB017A"/>
    <w:rsid w:val="00BC4DE5"/>
    <w:rsid w:val="00BC6C01"/>
    <w:rsid w:val="00BC6F29"/>
    <w:rsid w:val="00BD452F"/>
    <w:rsid w:val="00BE0328"/>
    <w:rsid w:val="00BE6CD4"/>
    <w:rsid w:val="00C02DE3"/>
    <w:rsid w:val="00C030EF"/>
    <w:rsid w:val="00C22D6C"/>
    <w:rsid w:val="00C33EE2"/>
    <w:rsid w:val="00C37291"/>
    <w:rsid w:val="00C549BC"/>
    <w:rsid w:val="00C57C5D"/>
    <w:rsid w:val="00C66368"/>
    <w:rsid w:val="00C76F45"/>
    <w:rsid w:val="00C83D56"/>
    <w:rsid w:val="00C85CC3"/>
    <w:rsid w:val="00C94CBE"/>
    <w:rsid w:val="00C975DA"/>
    <w:rsid w:val="00CA19AA"/>
    <w:rsid w:val="00CA3992"/>
    <w:rsid w:val="00CA3DC8"/>
    <w:rsid w:val="00CB74FF"/>
    <w:rsid w:val="00CC05F3"/>
    <w:rsid w:val="00CD0ADF"/>
    <w:rsid w:val="00CE2058"/>
    <w:rsid w:val="00D00E60"/>
    <w:rsid w:val="00D226DC"/>
    <w:rsid w:val="00D2394C"/>
    <w:rsid w:val="00D302FF"/>
    <w:rsid w:val="00D45A3F"/>
    <w:rsid w:val="00D50ED5"/>
    <w:rsid w:val="00D514EA"/>
    <w:rsid w:val="00D5398E"/>
    <w:rsid w:val="00D6373B"/>
    <w:rsid w:val="00D82EBF"/>
    <w:rsid w:val="00D86981"/>
    <w:rsid w:val="00D932AB"/>
    <w:rsid w:val="00DA6005"/>
    <w:rsid w:val="00DB4D5A"/>
    <w:rsid w:val="00DC5278"/>
    <w:rsid w:val="00DD06D5"/>
    <w:rsid w:val="00DD213F"/>
    <w:rsid w:val="00DD2742"/>
    <w:rsid w:val="00DE3203"/>
    <w:rsid w:val="00DE60E8"/>
    <w:rsid w:val="00DE65E7"/>
    <w:rsid w:val="00DE7709"/>
    <w:rsid w:val="00DF16AC"/>
    <w:rsid w:val="00DF1DF9"/>
    <w:rsid w:val="00DF396F"/>
    <w:rsid w:val="00E230D6"/>
    <w:rsid w:val="00E40897"/>
    <w:rsid w:val="00E43980"/>
    <w:rsid w:val="00E531E4"/>
    <w:rsid w:val="00E55A4C"/>
    <w:rsid w:val="00E604A8"/>
    <w:rsid w:val="00E825C5"/>
    <w:rsid w:val="00EA17EC"/>
    <w:rsid w:val="00EB0BE6"/>
    <w:rsid w:val="00EC06FB"/>
    <w:rsid w:val="00EE773C"/>
    <w:rsid w:val="00EE7D1F"/>
    <w:rsid w:val="00EF5308"/>
    <w:rsid w:val="00EF7ECE"/>
    <w:rsid w:val="00F007FB"/>
    <w:rsid w:val="00F20CDF"/>
    <w:rsid w:val="00F545F3"/>
    <w:rsid w:val="00F70018"/>
    <w:rsid w:val="00F8563F"/>
    <w:rsid w:val="00F87D83"/>
    <w:rsid w:val="00F9604F"/>
    <w:rsid w:val="00FA0592"/>
    <w:rsid w:val="00FA0B4A"/>
    <w:rsid w:val="00FA628A"/>
    <w:rsid w:val="00FC1815"/>
    <w:rsid w:val="00FC45A5"/>
    <w:rsid w:val="00FD5612"/>
    <w:rsid w:val="00FE6B38"/>
    <w:rsid w:val="00FF074B"/>
    <w:rsid w:val="00FF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B8DB9"/>
  <w15:docId w15:val="{E3F103B8-35DD-4B28-AD74-6065BBFE5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A46258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A46258"/>
    <w:pPr>
      <w:widowControl/>
      <w:suppressAutoHyphens/>
    </w:pPr>
    <w:rPr>
      <w:sz w:val="24"/>
      <w:szCs w:val="24"/>
      <w:lang w:eastAsia="ar-SA"/>
    </w:rPr>
  </w:style>
  <w:style w:type="paragraph" w:customStyle="1" w:styleId="Heading">
    <w:name w:val="Heading"/>
    <w:basedOn w:val="Standard"/>
    <w:next w:val="Sottotitolo"/>
    <w:rsid w:val="00A46258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rsid w:val="00A46258"/>
    <w:pPr>
      <w:spacing w:line="360" w:lineRule="auto"/>
      <w:jc w:val="both"/>
    </w:pPr>
    <w:rPr>
      <w:sz w:val="28"/>
    </w:rPr>
  </w:style>
  <w:style w:type="paragraph" w:styleId="Elenco">
    <w:name w:val="List"/>
    <w:basedOn w:val="Textbody"/>
    <w:rsid w:val="00A46258"/>
    <w:rPr>
      <w:rFonts w:cs="Tahoma"/>
    </w:rPr>
  </w:style>
  <w:style w:type="paragraph" w:customStyle="1" w:styleId="Didascalia1">
    <w:name w:val="Didascalia1"/>
    <w:basedOn w:val="Standard"/>
    <w:rsid w:val="00A46258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A46258"/>
    <w:pPr>
      <w:suppressLineNumbers/>
    </w:pPr>
    <w:rPr>
      <w:rFonts w:cs="Tahoma"/>
    </w:rPr>
  </w:style>
  <w:style w:type="paragraph" w:customStyle="1" w:styleId="Titolo11">
    <w:name w:val="Titolo 11"/>
    <w:basedOn w:val="Standard"/>
    <w:next w:val="Textbody"/>
    <w:rsid w:val="00A46258"/>
    <w:pPr>
      <w:keepNext/>
      <w:jc w:val="center"/>
      <w:outlineLvl w:val="0"/>
    </w:pPr>
    <w:rPr>
      <w:sz w:val="28"/>
    </w:rPr>
  </w:style>
  <w:style w:type="paragraph" w:customStyle="1" w:styleId="Intestazione1">
    <w:name w:val="Intestazione1"/>
    <w:basedOn w:val="Standard"/>
    <w:rsid w:val="00A4625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0">
    <w:name w:val="Didascalia1"/>
    <w:basedOn w:val="Standard"/>
    <w:rsid w:val="00A46258"/>
    <w:pPr>
      <w:suppressLineNumbers/>
      <w:spacing w:before="120" w:after="120"/>
    </w:pPr>
    <w:rPr>
      <w:rFonts w:cs="Tahoma"/>
      <w:i/>
      <w:iCs/>
    </w:rPr>
  </w:style>
  <w:style w:type="paragraph" w:styleId="Sottotitolo">
    <w:name w:val="Subtitle"/>
    <w:basedOn w:val="Standard"/>
    <w:next w:val="Textbody"/>
    <w:rsid w:val="00A46258"/>
    <w:pPr>
      <w:jc w:val="center"/>
    </w:pPr>
    <w:rPr>
      <w:i/>
      <w:iCs/>
      <w:sz w:val="28"/>
      <w:szCs w:val="28"/>
    </w:rPr>
  </w:style>
  <w:style w:type="paragraph" w:customStyle="1" w:styleId="Textbodyindent">
    <w:name w:val="Text body indent"/>
    <w:basedOn w:val="Standard"/>
    <w:rsid w:val="00A46258"/>
    <w:pPr>
      <w:ind w:left="283" w:firstLine="357"/>
      <w:jc w:val="both"/>
    </w:pPr>
  </w:style>
  <w:style w:type="paragraph" w:customStyle="1" w:styleId="Pidipagina1">
    <w:name w:val="Piè di pagina1"/>
    <w:basedOn w:val="Normale"/>
    <w:rsid w:val="00A46258"/>
    <w:pPr>
      <w:tabs>
        <w:tab w:val="center" w:pos="4819"/>
        <w:tab w:val="right" w:pos="9638"/>
      </w:tabs>
    </w:pPr>
  </w:style>
  <w:style w:type="paragraph" w:customStyle="1" w:styleId="Intestazione2">
    <w:name w:val="Intestazione2"/>
    <w:basedOn w:val="Normale"/>
    <w:rsid w:val="00A46258"/>
    <w:pPr>
      <w:tabs>
        <w:tab w:val="center" w:pos="4819"/>
        <w:tab w:val="right" w:pos="9638"/>
      </w:tabs>
    </w:pPr>
  </w:style>
  <w:style w:type="paragraph" w:customStyle="1" w:styleId="Rientrocorpodeltesto21">
    <w:name w:val="Rientro corpo del testo 21"/>
    <w:basedOn w:val="Standard"/>
    <w:rsid w:val="00A46258"/>
    <w:pPr>
      <w:spacing w:line="360" w:lineRule="auto"/>
      <w:ind w:left="708"/>
      <w:jc w:val="both"/>
    </w:pPr>
    <w:rPr>
      <w:sz w:val="28"/>
    </w:rPr>
  </w:style>
  <w:style w:type="paragraph" w:customStyle="1" w:styleId="Rientrocorpodeltesto31">
    <w:name w:val="Rientro corpo del testo 31"/>
    <w:basedOn w:val="Standard"/>
    <w:rsid w:val="00A46258"/>
    <w:pPr>
      <w:spacing w:line="360" w:lineRule="auto"/>
      <w:ind w:left="720"/>
      <w:jc w:val="both"/>
    </w:pPr>
    <w:rPr>
      <w:sz w:val="28"/>
    </w:rPr>
  </w:style>
  <w:style w:type="paragraph" w:styleId="Testonotaapidipagina">
    <w:name w:val="footnote text"/>
    <w:basedOn w:val="Standard"/>
    <w:rsid w:val="00A46258"/>
    <w:rPr>
      <w:sz w:val="20"/>
      <w:szCs w:val="20"/>
    </w:rPr>
  </w:style>
  <w:style w:type="paragraph" w:styleId="Paragrafoelenco">
    <w:name w:val="List Paragraph"/>
    <w:basedOn w:val="Standard"/>
    <w:rsid w:val="00A46258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NormaleWeb">
    <w:name w:val="Normal (Web)"/>
    <w:basedOn w:val="Standard"/>
    <w:uiPriority w:val="99"/>
    <w:rsid w:val="00A46258"/>
    <w:pPr>
      <w:spacing w:before="280" w:after="280"/>
    </w:pPr>
  </w:style>
  <w:style w:type="paragraph" w:styleId="Testofumetto">
    <w:name w:val="Balloon Text"/>
    <w:basedOn w:val="Standard"/>
    <w:rsid w:val="00A46258"/>
    <w:rPr>
      <w:rFonts w:ascii="Tahoma" w:hAnsi="Tahoma" w:cs="Tahoma"/>
      <w:sz w:val="16"/>
      <w:szCs w:val="16"/>
    </w:rPr>
  </w:style>
  <w:style w:type="paragraph" w:styleId="Nessunaspaziatura">
    <w:name w:val="No Spacing"/>
    <w:rsid w:val="00A46258"/>
    <w:pPr>
      <w:widowControl/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TableContents">
    <w:name w:val="Table Contents"/>
    <w:basedOn w:val="Standard"/>
    <w:rsid w:val="00A46258"/>
    <w:pPr>
      <w:suppressLineNumbers/>
    </w:pPr>
  </w:style>
  <w:style w:type="paragraph" w:customStyle="1" w:styleId="TableHeading">
    <w:name w:val="Table Heading"/>
    <w:basedOn w:val="TableContents"/>
    <w:rsid w:val="00A46258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A46258"/>
  </w:style>
  <w:style w:type="character" w:customStyle="1" w:styleId="WW8Num3z0">
    <w:name w:val="WW8Num3z0"/>
    <w:rsid w:val="00A46258"/>
    <w:rPr>
      <w:rFonts w:ascii="Symbol" w:hAnsi="Symbol"/>
    </w:rPr>
  </w:style>
  <w:style w:type="character" w:customStyle="1" w:styleId="WW8Num3z1">
    <w:name w:val="WW8Num3z1"/>
    <w:rsid w:val="00A46258"/>
    <w:rPr>
      <w:rFonts w:ascii="Courier New" w:hAnsi="Courier New" w:cs="Courier New"/>
    </w:rPr>
  </w:style>
  <w:style w:type="character" w:customStyle="1" w:styleId="WW8Num3z2">
    <w:name w:val="WW8Num3z2"/>
    <w:rsid w:val="00A46258"/>
    <w:rPr>
      <w:rFonts w:ascii="Wingdings" w:hAnsi="Wingdings"/>
    </w:rPr>
  </w:style>
  <w:style w:type="character" w:customStyle="1" w:styleId="WW8Num4z0">
    <w:name w:val="WW8Num4z0"/>
    <w:rsid w:val="00A46258"/>
    <w:rPr>
      <w:rFonts w:ascii="Symbol" w:hAnsi="Symbol"/>
    </w:rPr>
  </w:style>
  <w:style w:type="character" w:customStyle="1" w:styleId="WW8Num4z1">
    <w:name w:val="WW8Num4z1"/>
    <w:rsid w:val="00A46258"/>
    <w:rPr>
      <w:rFonts w:ascii="Courier New" w:hAnsi="Courier New" w:cs="Courier New"/>
    </w:rPr>
  </w:style>
  <w:style w:type="character" w:customStyle="1" w:styleId="WW8Num4z2">
    <w:name w:val="WW8Num4z2"/>
    <w:rsid w:val="00A46258"/>
    <w:rPr>
      <w:rFonts w:ascii="Wingdings" w:hAnsi="Wingdings"/>
    </w:rPr>
  </w:style>
  <w:style w:type="character" w:customStyle="1" w:styleId="WW8Num5z0">
    <w:name w:val="WW8Num5z0"/>
    <w:rsid w:val="00A46258"/>
    <w:rPr>
      <w:rFonts w:ascii="Symbol" w:hAnsi="Symbol"/>
    </w:rPr>
  </w:style>
  <w:style w:type="character" w:customStyle="1" w:styleId="WW8Num5z1">
    <w:name w:val="WW8Num5z1"/>
    <w:rsid w:val="00A46258"/>
    <w:rPr>
      <w:rFonts w:ascii="Courier New" w:hAnsi="Courier New" w:cs="Courier New"/>
    </w:rPr>
  </w:style>
  <w:style w:type="character" w:customStyle="1" w:styleId="WW8Num5z2">
    <w:name w:val="WW8Num5z2"/>
    <w:rsid w:val="00A46258"/>
    <w:rPr>
      <w:rFonts w:ascii="Wingdings" w:hAnsi="Wingdings"/>
    </w:rPr>
  </w:style>
  <w:style w:type="character" w:customStyle="1" w:styleId="WW8Num10z0">
    <w:name w:val="WW8Num10z0"/>
    <w:rsid w:val="00A46258"/>
    <w:rPr>
      <w:sz w:val="28"/>
      <w:szCs w:val="28"/>
    </w:rPr>
  </w:style>
  <w:style w:type="character" w:customStyle="1" w:styleId="WW8Num10z1">
    <w:name w:val="WW8Num10z1"/>
    <w:rsid w:val="00A46258"/>
    <w:rPr>
      <w:rFonts w:ascii="Symbol" w:hAnsi="Symbol"/>
    </w:rPr>
  </w:style>
  <w:style w:type="character" w:customStyle="1" w:styleId="WW8Num10z2">
    <w:name w:val="WW8Num10z2"/>
    <w:rsid w:val="00A46258"/>
    <w:rPr>
      <w:rFonts w:ascii="Wingdings" w:hAnsi="Wingdings"/>
    </w:rPr>
  </w:style>
  <w:style w:type="character" w:customStyle="1" w:styleId="WW8Num10z4">
    <w:name w:val="WW8Num10z4"/>
    <w:rsid w:val="00A46258"/>
    <w:rPr>
      <w:rFonts w:ascii="Courier New" w:hAnsi="Courier New" w:cs="Courier New"/>
    </w:rPr>
  </w:style>
  <w:style w:type="character" w:customStyle="1" w:styleId="Carpredefinitoparagrafo1">
    <w:name w:val="Car. predefinito paragrafo1"/>
    <w:rsid w:val="00A46258"/>
  </w:style>
  <w:style w:type="character" w:styleId="Numeropagina">
    <w:name w:val="page number"/>
    <w:basedOn w:val="Carpredefinitoparagrafo1"/>
    <w:rsid w:val="00A46258"/>
  </w:style>
  <w:style w:type="character" w:customStyle="1" w:styleId="Internetlink">
    <w:name w:val="Internet link"/>
    <w:basedOn w:val="Carpredefinitoparagrafo1"/>
    <w:rsid w:val="00A46258"/>
    <w:rPr>
      <w:color w:val="0000FF"/>
      <w:u w:val="single"/>
    </w:rPr>
  </w:style>
  <w:style w:type="character" w:customStyle="1" w:styleId="FootnoteSymbol">
    <w:name w:val="Footnote Symbol"/>
    <w:basedOn w:val="Carpredefinitoparagrafo1"/>
    <w:rsid w:val="00A46258"/>
    <w:rPr>
      <w:position w:val="0"/>
      <w:vertAlign w:val="superscript"/>
    </w:rPr>
  </w:style>
  <w:style w:type="character" w:styleId="Enfasicorsivo">
    <w:name w:val="Emphasis"/>
    <w:basedOn w:val="Carpredefinitoparagrafo1"/>
    <w:rsid w:val="00A46258"/>
    <w:rPr>
      <w:i/>
      <w:iCs/>
    </w:rPr>
  </w:style>
  <w:style w:type="character" w:customStyle="1" w:styleId="StrongEmphasis">
    <w:name w:val="Strong Emphasis"/>
    <w:basedOn w:val="Carpredefinitoparagrafo1"/>
    <w:rsid w:val="00A46258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rsid w:val="00A46258"/>
    <w:rPr>
      <w:sz w:val="28"/>
      <w:szCs w:val="24"/>
      <w:lang w:eastAsia="ar-SA"/>
    </w:rPr>
  </w:style>
  <w:style w:type="character" w:customStyle="1" w:styleId="ListLabel1">
    <w:name w:val="ListLabel 1"/>
    <w:rsid w:val="00A46258"/>
    <w:rPr>
      <w:sz w:val="28"/>
      <w:szCs w:val="28"/>
    </w:rPr>
  </w:style>
  <w:style w:type="character" w:customStyle="1" w:styleId="ListLabel2">
    <w:name w:val="ListLabel 2"/>
    <w:rsid w:val="00A46258"/>
    <w:rPr>
      <w:rFonts w:cs="Courier New"/>
    </w:rPr>
  </w:style>
  <w:style w:type="character" w:customStyle="1" w:styleId="ListLabel3">
    <w:name w:val="ListLabel 3"/>
    <w:rsid w:val="00A46258"/>
    <w:rPr>
      <w:rFonts w:eastAsia="Times New Roman" w:cs="Times New Roman"/>
    </w:rPr>
  </w:style>
  <w:style w:type="character" w:customStyle="1" w:styleId="ListLabel4">
    <w:name w:val="ListLabel 4"/>
    <w:rsid w:val="00A46258"/>
    <w:rPr>
      <w:rFonts w:eastAsia="Calibri" w:cs="Times New Roman"/>
    </w:rPr>
  </w:style>
  <w:style w:type="character" w:customStyle="1" w:styleId="ListLabel5">
    <w:name w:val="ListLabel 5"/>
    <w:rsid w:val="00A46258"/>
    <w:rPr>
      <w:rFonts w:eastAsia="Times New Roman" w:cs="Arial"/>
    </w:rPr>
  </w:style>
  <w:style w:type="paragraph" w:styleId="Corpotesto">
    <w:name w:val="Body Text"/>
    <w:basedOn w:val="Normale"/>
    <w:link w:val="CorpotestoCarattere"/>
    <w:qFormat/>
    <w:rsid w:val="00F70018"/>
    <w:pPr>
      <w:widowControl/>
      <w:suppressAutoHyphens w:val="0"/>
      <w:autoSpaceDN/>
      <w:jc w:val="both"/>
      <w:textAlignment w:val="auto"/>
    </w:pPr>
    <w:rPr>
      <w:sz w:val="28"/>
      <w:szCs w:val="24"/>
      <w:lang w:eastAsia="ar-SA"/>
    </w:rPr>
  </w:style>
  <w:style w:type="character" w:customStyle="1" w:styleId="CorpodeltestoCarattere1">
    <w:name w:val="Corpo del testo Carattere1"/>
    <w:basedOn w:val="Carpredefinitoparagrafo"/>
    <w:uiPriority w:val="99"/>
    <w:semiHidden/>
    <w:rsid w:val="00F70018"/>
  </w:style>
  <w:style w:type="paragraph" w:customStyle="1" w:styleId="western">
    <w:name w:val="western"/>
    <w:basedOn w:val="Normale"/>
    <w:rsid w:val="00FD5612"/>
    <w:pPr>
      <w:widowControl/>
      <w:suppressAutoHyphens w:val="0"/>
      <w:autoSpaceDN/>
      <w:spacing w:before="100" w:beforeAutospacing="1" w:line="360" w:lineRule="auto"/>
      <w:jc w:val="both"/>
      <w:textAlignment w:val="auto"/>
    </w:pPr>
    <w:rPr>
      <w:kern w:val="0"/>
      <w:sz w:val="24"/>
      <w:szCs w:val="24"/>
    </w:rPr>
  </w:style>
  <w:style w:type="character" w:customStyle="1" w:styleId="IntestazioneCarattere">
    <w:name w:val="Intestazione Carattere"/>
    <w:basedOn w:val="Carpredefinitoparagrafo"/>
    <w:rsid w:val="00A46258"/>
  </w:style>
  <w:style w:type="character" w:customStyle="1" w:styleId="PidipaginaCarattere">
    <w:name w:val="Piè di pagina Carattere"/>
    <w:basedOn w:val="Carpredefinitoparagrafo"/>
    <w:uiPriority w:val="99"/>
    <w:rsid w:val="00A46258"/>
  </w:style>
  <w:style w:type="numbering" w:customStyle="1" w:styleId="WWNum1">
    <w:name w:val="WWNum1"/>
    <w:basedOn w:val="Nessunelenco"/>
    <w:rsid w:val="00A46258"/>
    <w:pPr>
      <w:numPr>
        <w:numId w:val="1"/>
      </w:numPr>
    </w:pPr>
  </w:style>
  <w:style w:type="numbering" w:customStyle="1" w:styleId="WWNum2">
    <w:name w:val="WWNum2"/>
    <w:basedOn w:val="Nessunelenco"/>
    <w:rsid w:val="00A46258"/>
    <w:pPr>
      <w:numPr>
        <w:numId w:val="2"/>
      </w:numPr>
    </w:pPr>
  </w:style>
  <w:style w:type="numbering" w:customStyle="1" w:styleId="WWNum3">
    <w:name w:val="WWNum3"/>
    <w:basedOn w:val="Nessunelenco"/>
    <w:rsid w:val="00A46258"/>
    <w:pPr>
      <w:numPr>
        <w:numId w:val="3"/>
      </w:numPr>
    </w:pPr>
  </w:style>
  <w:style w:type="numbering" w:customStyle="1" w:styleId="WWNum4">
    <w:name w:val="WWNum4"/>
    <w:basedOn w:val="Nessunelenco"/>
    <w:rsid w:val="00A46258"/>
    <w:pPr>
      <w:numPr>
        <w:numId w:val="4"/>
      </w:numPr>
    </w:pPr>
  </w:style>
  <w:style w:type="numbering" w:customStyle="1" w:styleId="WWNum5">
    <w:name w:val="WWNum5"/>
    <w:basedOn w:val="Nessunelenco"/>
    <w:rsid w:val="00A46258"/>
    <w:pPr>
      <w:numPr>
        <w:numId w:val="5"/>
      </w:numPr>
    </w:pPr>
  </w:style>
  <w:style w:type="numbering" w:customStyle="1" w:styleId="WWNum6">
    <w:name w:val="WWNum6"/>
    <w:basedOn w:val="Nessunelenco"/>
    <w:rsid w:val="00A46258"/>
    <w:pPr>
      <w:numPr>
        <w:numId w:val="6"/>
      </w:numPr>
    </w:pPr>
  </w:style>
  <w:style w:type="numbering" w:customStyle="1" w:styleId="WWNum7">
    <w:name w:val="WWNum7"/>
    <w:basedOn w:val="Nessunelenco"/>
    <w:rsid w:val="00A46258"/>
    <w:pPr>
      <w:numPr>
        <w:numId w:val="7"/>
      </w:numPr>
    </w:pPr>
  </w:style>
  <w:style w:type="numbering" w:customStyle="1" w:styleId="WWNum8">
    <w:name w:val="WWNum8"/>
    <w:basedOn w:val="Nessunelenco"/>
    <w:rsid w:val="00A46258"/>
    <w:pPr>
      <w:numPr>
        <w:numId w:val="8"/>
      </w:numPr>
    </w:pPr>
  </w:style>
  <w:style w:type="numbering" w:customStyle="1" w:styleId="WWNum9">
    <w:name w:val="WWNum9"/>
    <w:basedOn w:val="Nessunelenco"/>
    <w:rsid w:val="00A46258"/>
    <w:pPr>
      <w:numPr>
        <w:numId w:val="9"/>
      </w:numPr>
    </w:pPr>
  </w:style>
  <w:style w:type="numbering" w:customStyle="1" w:styleId="WWNum10">
    <w:name w:val="WWNum10"/>
    <w:basedOn w:val="Nessunelenco"/>
    <w:rsid w:val="00A46258"/>
    <w:pPr>
      <w:numPr>
        <w:numId w:val="10"/>
      </w:numPr>
    </w:pPr>
  </w:style>
  <w:style w:type="numbering" w:customStyle="1" w:styleId="WWNum11">
    <w:name w:val="WWNum11"/>
    <w:basedOn w:val="Nessunelenco"/>
    <w:rsid w:val="00A46258"/>
    <w:pPr>
      <w:numPr>
        <w:numId w:val="11"/>
      </w:numPr>
    </w:pPr>
  </w:style>
  <w:style w:type="numbering" w:customStyle="1" w:styleId="WWNum12">
    <w:name w:val="WWNum12"/>
    <w:basedOn w:val="Nessunelenco"/>
    <w:rsid w:val="00A46258"/>
    <w:pPr>
      <w:numPr>
        <w:numId w:val="12"/>
      </w:numPr>
    </w:pPr>
  </w:style>
  <w:style w:type="numbering" w:customStyle="1" w:styleId="WWNum13">
    <w:name w:val="WWNum13"/>
    <w:basedOn w:val="Nessunelenco"/>
    <w:rsid w:val="00A46258"/>
    <w:pPr>
      <w:numPr>
        <w:numId w:val="13"/>
      </w:numPr>
    </w:pPr>
  </w:style>
  <w:style w:type="numbering" w:customStyle="1" w:styleId="WWNum14">
    <w:name w:val="WWNum14"/>
    <w:basedOn w:val="Nessunelenco"/>
    <w:rsid w:val="00A46258"/>
    <w:pPr>
      <w:numPr>
        <w:numId w:val="14"/>
      </w:numPr>
    </w:pPr>
  </w:style>
  <w:style w:type="numbering" w:customStyle="1" w:styleId="WWNum15">
    <w:name w:val="WWNum15"/>
    <w:basedOn w:val="Nessunelenco"/>
    <w:rsid w:val="00A46258"/>
    <w:pPr>
      <w:numPr>
        <w:numId w:val="15"/>
      </w:numPr>
    </w:pPr>
  </w:style>
  <w:style w:type="numbering" w:customStyle="1" w:styleId="WWNum16">
    <w:name w:val="WWNum16"/>
    <w:basedOn w:val="Nessunelenco"/>
    <w:rsid w:val="00A46258"/>
    <w:pPr>
      <w:numPr>
        <w:numId w:val="16"/>
      </w:numPr>
    </w:pPr>
  </w:style>
  <w:style w:type="numbering" w:customStyle="1" w:styleId="WWNum17">
    <w:name w:val="WWNum17"/>
    <w:basedOn w:val="Nessunelenco"/>
    <w:rsid w:val="00A46258"/>
    <w:pPr>
      <w:numPr>
        <w:numId w:val="17"/>
      </w:numPr>
    </w:pPr>
  </w:style>
  <w:style w:type="numbering" w:customStyle="1" w:styleId="WWNum18">
    <w:name w:val="WWNum18"/>
    <w:basedOn w:val="Nessunelenco"/>
    <w:rsid w:val="00A46258"/>
    <w:pPr>
      <w:numPr>
        <w:numId w:val="18"/>
      </w:numPr>
    </w:pPr>
  </w:style>
  <w:style w:type="numbering" w:customStyle="1" w:styleId="WWNum19">
    <w:name w:val="WWNum19"/>
    <w:basedOn w:val="Nessunelenco"/>
    <w:rsid w:val="00A46258"/>
    <w:pPr>
      <w:numPr>
        <w:numId w:val="19"/>
      </w:numPr>
    </w:pPr>
  </w:style>
  <w:style w:type="numbering" w:customStyle="1" w:styleId="WWNum20">
    <w:name w:val="WWNum20"/>
    <w:basedOn w:val="Nessunelenco"/>
    <w:rsid w:val="00A46258"/>
    <w:pPr>
      <w:numPr>
        <w:numId w:val="20"/>
      </w:numPr>
    </w:pPr>
  </w:style>
  <w:style w:type="numbering" w:customStyle="1" w:styleId="WWNum21">
    <w:name w:val="WWNum21"/>
    <w:basedOn w:val="Nessunelenco"/>
    <w:rsid w:val="00A46258"/>
    <w:pPr>
      <w:numPr>
        <w:numId w:val="21"/>
      </w:numPr>
    </w:pPr>
  </w:style>
  <w:style w:type="numbering" w:customStyle="1" w:styleId="WWNum22">
    <w:name w:val="WWNum22"/>
    <w:basedOn w:val="Nessunelenco"/>
    <w:rsid w:val="00A46258"/>
    <w:pPr>
      <w:numPr>
        <w:numId w:val="22"/>
      </w:numPr>
    </w:pPr>
  </w:style>
  <w:style w:type="numbering" w:customStyle="1" w:styleId="WWNum23">
    <w:name w:val="WWNum23"/>
    <w:basedOn w:val="Nessunelenco"/>
    <w:rsid w:val="00A46258"/>
    <w:pPr>
      <w:numPr>
        <w:numId w:val="23"/>
      </w:numPr>
    </w:pPr>
  </w:style>
  <w:style w:type="paragraph" w:styleId="Intestazione">
    <w:name w:val="header"/>
    <w:basedOn w:val="Normale"/>
    <w:link w:val="IntestazioneCarattere1"/>
    <w:uiPriority w:val="99"/>
    <w:semiHidden/>
    <w:unhideWhenUsed/>
    <w:rsid w:val="00A46258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A46258"/>
  </w:style>
  <w:style w:type="paragraph" w:styleId="Pidipagina">
    <w:name w:val="footer"/>
    <w:basedOn w:val="Normale"/>
    <w:link w:val="PidipaginaCarattere1"/>
    <w:uiPriority w:val="99"/>
    <w:unhideWhenUsed/>
    <w:rsid w:val="00A46258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A46258"/>
  </w:style>
  <w:style w:type="character" w:styleId="Enfasigrassetto">
    <w:name w:val="Strong"/>
    <w:basedOn w:val="Carpredefinitoparagrafo"/>
    <w:uiPriority w:val="22"/>
    <w:qFormat/>
    <w:rsid w:val="00BC4DE5"/>
    <w:rPr>
      <w:b/>
      <w:bCs/>
    </w:rPr>
  </w:style>
  <w:style w:type="character" w:customStyle="1" w:styleId="arttextincomma">
    <w:name w:val="art_text_in_comma"/>
    <w:basedOn w:val="Carpredefinitoparagrafo"/>
    <w:rsid w:val="00EF5308"/>
  </w:style>
  <w:style w:type="character" w:styleId="Collegamentoipertestuale">
    <w:name w:val="Hyperlink"/>
    <w:basedOn w:val="Carpredefinitoparagrafo"/>
    <w:uiPriority w:val="99"/>
    <w:semiHidden/>
    <w:unhideWhenUsed/>
    <w:rsid w:val="00EF5308"/>
    <w:rPr>
      <w:color w:val="0000FF"/>
      <w:u w:val="single"/>
    </w:rPr>
  </w:style>
  <w:style w:type="paragraph" w:customStyle="1" w:styleId="Paragrafoelenco1">
    <w:name w:val="Paragrafo elenco1"/>
    <w:basedOn w:val="Normale"/>
    <w:qFormat/>
    <w:rsid w:val="00994F10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Default">
    <w:name w:val="Default"/>
    <w:rsid w:val="003C0AC2"/>
    <w:pPr>
      <w:widowControl/>
      <w:autoSpaceDE w:val="0"/>
      <w:adjustRightInd w:val="0"/>
      <w:textAlignment w:val="auto"/>
    </w:pPr>
    <w:rPr>
      <w:rFonts w:ascii="Garamond" w:hAnsi="Garamond" w:cs="Garamond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C74B1-1235-4632-9941-F738F45B9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</TotalTime>
  <Pages>4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DEL 10 DICEMBRE 2003</vt:lpstr>
    </vt:vector>
  </TitlesOfParts>
  <Company/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DEL 10 DICEMBRE 2003</dc:title>
  <dc:creator>COMUNE DI NAPOLI</dc:creator>
  <cp:lastModifiedBy>ALESSIA PICCOLO</cp:lastModifiedBy>
  <cp:revision>42</cp:revision>
  <cp:lastPrinted>2023-12-20T06:14:00Z</cp:lastPrinted>
  <dcterms:created xsi:type="dcterms:W3CDTF">2023-12-19T13:43:00Z</dcterms:created>
  <dcterms:modified xsi:type="dcterms:W3CDTF">2024-08-13T10:00:00Z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 S.p.A.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