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73" w:rsidRDefault="00110D9D" w:rsidP="007A1F73">
      <w:pPr>
        <w:jc w:val="center"/>
        <w:rPr>
          <w:rFonts w:ascii="Verdana" w:hAnsi="Verdana" w:cs="Verdana"/>
          <w:b/>
          <w:sz w:val="24"/>
        </w:rPr>
      </w:pPr>
      <w:r w:rsidRPr="00110D9D">
        <w:rPr>
          <w:rFonts w:ascii="Verdana" w:hAnsi="Verdana" w:cs="Verdana"/>
          <w:b/>
          <w:noProof/>
          <w:sz w:val="24"/>
          <w:lang w:eastAsia="it-IT"/>
        </w:rPr>
        <w:drawing>
          <wp:anchor distT="0" distB="0" distL="114935" distR="114935" simplePos="0" relativeHeight="251660288" behindDoc="1" locked="0" layoutInCell="1" allowOverlap="1">
            <wp:simplePos x="0" y="0"/>
            <wp:positionH relativeFrom="column">
              <wp:posOffset>156210</wp:posOffset>
            </wp:positionH>
            <wp:positionV relativeFrom="paragraph">
              <wp:posOffset>481330</wp:posOffset>
            </wp:positionV>
            <wp:extent cx="907415" cy="857250"/>
            <wp:effectExtent l="19050" t="0" r="698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7415" cy="859790"/>
                    </a:xfrm>
                    <a:prstGeom prst="rect">
                      <a:avLst/>
                    </a:prstGeom>
                    <a:solidFill>
                      <a:srgbClr val="FFFFFF"/>
                    </a:solidFill>
                  </pic:spPr>
                </pic:pic>
              </a:graphicData>
            </a:graphic>
          </wp:anchor>
        </w:drawing>
      </w:r>
    </w:p>
    <w:p w:rsidR="007A1F73" w:rsidRDefault="007A1F73" w:rsidP="007A1F73">
      <w:pPr>
        <w:jc w:val="center"/>
        <w:rPr>
          <w:rFonts w:ascii="Verdana" w:hAnsi="Verdana" w:cs="Verdana"/>
          <w:b/>
          <w:sz w:val="24"/>
        </w:rPr>
      </w:pPr>
    </w:p>
    <w:p w:rsidR="007A1F73" w:rsidRDefault="007A1F73" w:rsidP="007A1F73">
      <w:pPr>
        <w:jc w:val="center"/>
        <w:rPr>
          <w:rFonts w:ascii="Verdana" w:hAnsi="Verdana" w:cs="Verdana"/>
          <w:b/>
          <w:sz w:val="24"/>
        </w:rPr>
      </w:pPr>
    </w:p>
    <w:p w:rsidR="007A1F73" w:rsidRDefault="007A1F73" w:rsidP="007A1F73">
      <w:pPr>
        <w:jc w:val="center"/>
        <w:rPr>
          <w:rFonts w:ascii="Verdana" w:hAnsi="Verdana" w:cs="Verdana"/>
          <w:b/>
          <w:sz w:val="24"/>
        </w:rPr>
      </w:pPr>
    </w:p>
    <w:p w:rsidR="007A1F73" w:rsidRDefault="007A1F73" w:rsidP="007A1F73">
      <w:pPr>
        <w:jc w:val="center"/>
        <w:rPr>
          <w:rFonts w:ascii="Verdana" w:hAnsi="Verdana" w:cs="Verdana"/>
          <w:b/>
          <w:sz w:val="24"/>
        </w:rPr>
      </w:pPr>
    </w:p>
    <w:p w:rsidR="007A1F73" w:rsidRDefault="007A1F73" w:rsidP="007A1F73">
      <w:pPr>
        <w:jc w:val="center"/>
        <w:rPr>
          <w:rFonts w:ascii="Verdana" w:hAnsi="Verdana" w:cs="Verdana"/>
          <w:b/>
          <w:sz w:val="24"/>
        </w:rPr>
      </w:pPr>
    </w:p>
    <w:p w:rsidR="007A1F73" w:rsidRDefault="007A1F73"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110D9D">
      <w:pPr>
        <w:rPr>
          <w:rFonts w:ascii="Verdana" w:hAnsi="Verdana" w:cs="Verdana"/>
          <w:b/>
          <w:sz w:val="16"/>
          <w:szCs w:val="16"/>
        </w:rPr>
      </w:pPr>
      <w:r>
        <w:rPr>
          <w:rFonts w:ascii="Verdana" w:hAnsi="Verdana" w:cs="Verdana"/>
          <w:b/>
          <w:sz w:val="16"/>
          <w:szCs w:val="16"/>
        </w:rPr>
        <w:t xml:space="preserve">   </w:t>
      </w:r>
      <w:r w:rsidRPr="00110D9D">
        <w:rPr>
          <w:rFonts w:ascii="Verdana" w:hAnsi="Verdana" w:cs="Verdana"/>
          <w:b/>
          <w:sz w:val="16"/>
          <w:szCs w:val="16"/>
        </w:rPr>
        <w:t>Area Welfare</w:t>
      </w:r>
    </w:p>
    <w:p w:rsidR="00110D9D" w:rsidRPr="00110D9D" w:rsidRDefault="00110D9D" w:rsidP="00110D9D">
      <w:pPr>
        <w:rPr>
          <w:rFonts w:ascii="Verdana" w:hAnsi="Verdana" w:cs="Verdana"/>
          <w:b/>
          <w:sz w:val="16"/>
          <w:szCs w:val="16"/>
        </w:rPr>
      </w:pPr>
      <w:r>
        <w:rPr>
          <w:rFonts w:ascii="Verdana" w:hAnsi="Verdana" w:cs="Verdana"/>
          <w:b/>
          <w:sz w:val="16"/>
          <w:szCs w:val="16"/>
        </w:rPr>
        <w:t xml:space="preserve">   Servizio Politiche per l’infanzia e l’adolescenza </w:t>
      </w: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110D9D">
      <w:pPr>
        <w:jc w:val="center"/>
        <w:rPr>
          <w:rFonts w:ascii="Verdana" w:hAnsi="Verdana" w:cs="Verdana"/>
          <w:b/>
          <w:sz w:val="24"/>
        </w:rPr>
      </w:pPr>
      <w:r>
        <w:rPr>
          <w:rFonts w:ascii="Verdana" w:hAnsi="Verdana" w:cs="Verdana"/>
          <w:b/>
          <w:sz w:val="24"/>
        </w:rPr>
        <w:t>DETERMINAZIONE DIRIGENZIALE</w:t>
      </w:r>
    </w:p>
    <w:p w:rsidR="00110D9D" w:rsidRDefault="00110D9D" w:rsidP="007A1F73">
      <w:pPr>
        <w:jc w:val="center"/>
        <w:rPr>
          <w:rFonts w:ascii="Verdana" w:hAnsi="Verdana" w:cs="Verdana"/>
          <w:b/>
          <w:sz w:val="24"/>
        </w:rPr>
      </w:pPr>
      <w:r>
        <w:rPr>
          <w:rFonts w:ascii="Verdana" w:hAnsi="Verdana" w:cs="Verdana"/>
          <w:b/>
          <w:sz w:val="24"/>
        </w:rPr>
        <w:t xml:space="preserve"> </w:t>
      </w: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110D9D" w:rsidRDefault="00110D9D" w:rsidP="007A1F73">
      <w:pPr>
        <w:jc w:val="center"/>
        <w:rPr>
          <w:rFonts w:ascii="Verdana" w:hAnsi="Verdana" w:cs="Verdana"/>
          <w:b/>
          <w:sz w:val="24"/>
        </w:rPr>
      </w:pPr>
    </w:p>
    <w:p w:rsidR="007A1F73" w:rsidRDefault="007A1F73" w:rsidP="007A1F73">
      <w:pPr>
        <w:jc w:val="center"/>
        <w:rPr>
          <w:rFonts w:ascii="Verdana" w:hAnsi="Verdana" w:cs="Verdana"/>
          <w:b/>
        </w:rPr>
      </w:pPr>
      <w:r>
        <w:rPr>
          <w:rFonts w:ascii="Verdana" w:hAnsi="Verdana" w:cs="Verdana"/>
          <w:b/>
          <w:sz w:val="24"/>
        </w:rPr>
        <w:t xml:space="preserve">N  </w:t>
      </w:r>
      <w:r w:rsidR="001F46B3">
        <w:rPr>
          <w:rFonts w:ascii="Verdana" w:hAnsi="Verdana" w:cs="Verdana"/>
          <w:b/>
          <w:sz w:val="24"/>
        </w:rPr>
        <w:t>21</w:t>
      </w:r>
      <w:r>
        <w:rPr>
          <w:rFonts w:ascii="Verdana" w:hAnsi="Verdana" w:cs="Verdana"/>
          <w:b/>
          <w:sz w:val="24"/>
        </w:rPr>
        <w:t xml:space="preserve"> del  </w:t>
      </w:r>
      <w:r w:rsidR="001F46B3">
        <w:rPr>
          <w:rFonts w:ascii="Verdana" w:hAnsi="Verdana" w:cs="Verdana"/>
          <w:b/>
          <w:sz w:val="24"/>
        </w:rPr>
        <w:t>21</w:t>
      </w:r>
      <w:r>
        <w:rPr>
          <w:rFonts w:ascii="Verdana" w:eastAsia="Verdana" w:hAnsi="Verdana" w:cs="Verdana"/>
          <w:b/>
          <w:sz w:val="24"/>
        </w:rPr>
        <w:t>/05/2019</w:t>
      </w:r>
    </w:p>
    <w:p w:rsidR="007A1F73" w:rsidRDefault="007A1F73" w:rsidP="007A1F73">
      <w:pPr>
        <w:jc w:val="center"/>
        <w:rPr>
          <w:rFonts w:ascii="Verdana" w:hAnsi="Verdana" w:cs="Verdana"/>
          <w:b/>
        </w:rPr>
      </w:pPr>
    </w:p>
    <w:p w:rsidR="007A1F73" w:rsidRDefault="007A1F73" w:rsidP="007A1F73">
      <w:pPr>
        <w:jc w:val="center"/>
        <w:rPr>
          <w:rFonts w:ascii="Verdana" w:hAnsi="Verdana" w:cs="Verdana"/>
          <w:b/>
        </w:rPr>
      </w:pPr>
    </w:p>
    <w:p w:rsidR="007A1F73" w:rsidRDefault="007A1F73" w:rsidP="007A1F73">
      <w:pPr>
        <w:jc w:val="center"/>
        <w:rPr>
          <w:rFonts w:ascii="Verdana" w:hAnsi="Verdana" w:cs="Verdana"/>
          <w:b/>
        </w:rPr>
      </w:pPr>
    </w:p>
    <w:p w:rsidR="007A1F73" w:rsidRDefault="007A1F73" w:rsidP="007A1F73">
      <w:pPr>
        <w:jc w:val="center"/>
        <w:rPr>
          <w:rFonts w:ascii="Verdana" w:hAnsi="Verdana" w:cs="Verdana"/>
          <w:b/>
        </w:rPr>
      </w:pPr>
    </w:p>
    <w:p w:rsidR="007A1F73" w:rsidRDefault="007A1F73" w:rsidP="007A1F73">
      <w:pPr>
        <w:jc w:val="center"/>
        <w:rPr>
          <w:rFonts w:ascii="Verdana" w:hAnsi="Verdana" w:cs="Verdana"/>
          <w:b/>
        </w:rPr>
      </w:pPr>
    </w:p>
    <w:p w:rsidR="007A1F73" w:rsidRPr="00C70993" w:rsidRDefault="007A1F73" w:rsidP="001F46B3">
      <w:pPr>
        <w:pStyle w:val="Testocommento"/>
        <w:spacing w:before="60" w:after="60" w:line="276" w:lineRule="auto"/>
        <w:jc w:val="both"/>
        <w:rPr>
          <w:rFonts w:ascii="Verdana" w:hAnsi="Verdana" w:cs="Verdana"/>
          <w:bCs/>
        </w:rPr>
      </w:pPr>
      <w:r>
        <w:rPr>
          <w:rFonts w:ascii="Verdana" w:hAnsi="Verdana" w:cs="Verdana"/>
          <w:b/>
        </w:rPr>
        <w:t>Oggetto:</w:t>
      </w:r>
      <w:r>
        <w:rPr>
          <w:rFonts w:ascii="Verdana" w:eastAsia="Verdana" w:hAnsi="Verdana" w:cs="Verdana"/>
          <w:b/>
        </w:rPr>
        <w:t xml:space="preserve">  </w:t>
      </w:r>
      <w:r>
        <w:rPr>
          <w:rFonts w:ascii="Verdana" w:hAnsi="Verdana" w:cs="Verdana"/>
          <w:bCs/>
        </w:rPr>
        <w:t>Determina</w:t>
      </w:r>
      <w:r>
        <w:rPr>
          <w:rFonts w:ascii="Verdana" w:eastAsia="Verdana" w:hAnsi="Verdana" w:cs="Verdana"/>
          <w:bCs/>
        </w:rPr>
        <w:t xml:space="preserve"> </w:t>
      </w:r>
      <w:r>
        <w:rPr>
          <w:rFonts w:ascii="Verdana" w:hAnsi="Verdana" w:cs="Verdana"/>
          <w:bCs/>
        </w:rPr>
        <w:t>a</w:t>
      </w:r>
      <w:r w:rsidRPr="00C70993">
        <w:rPr>
          <w:rFonts w:ascii="Verdana" w:hAnsi="Verdana" w:cs="Verdana"/>
          <w:bCs/>
        </w:rPr>
        <w:t xml:space="preserve"> </w:t>
      </w:r>
      <w:r>
        <w:rPr>
          <w:rFonts w:ascii="Verdana" w:hAnsi="Verdana" w:cs="Verdana"/>
          <w:bCs/>
        </w:rPr>
        <w:t>contrarre</w:t>
      </w:r>
      <w:r w:rsidRPr="00C70993">
        <w:rPr>
          <w:rFonts w:ascii="Verdana" w:hAnsi="Verdana" w:cs="Verdana"/>
          <w:bCs/>
        </w:rPr>
        <w:t xml:space="preserve"> </w:t>
      </w:r>
      <w:r>
        <w:rPr>
          <w:rFonts w:ascii="Verdana" w:hAnsi="Verdana" w:cs="Verdana"/>
          <w:bCs/>
        </w:rPr>
        <w:t>ai</w:t>
      </w:r>
      <w:r w:rsidRPr="00C70993">
        <w:rPr>
          <w:rFonts w:ascii="Verdana" w:hAnsi="Verdana" w:cs="Verdana"/>
          <w:bCs/>
        </w:rPr>
        <w:t xml:space="preserve"> </w:t>
      </w:r>
      <w:r>
        <w:rPr>
          <w:rFonts w:ascii="Verdana" w:hAnsi="Verdana" w:cs="Verdana"/>
          <w:bCs/>
        </w:rPr>
        <w:t>sensi</w:t>
      </w:r>
      <w:r w:rsidRPr="00C70993">
        <w:rPr>
          <w:rFonts w:ascii="Verdana" w:hAnsi="Verdana" w:cs="Verdana"/>
          <w:bCs/>
        </w:rPr>
        <w:t xml:space="preserve"> </w:t>
      </w:r>
      <w:r>
        <w:rPr>
          <w:rFonts w:ascii="Verdana" w:hAnsi="Verdana" w:cs="Verdana"/>
          <w:bCs/>
        </w:rPr>
        <w:t>dell'art.11</w:t>
      </w:r>
      <w:r w:rsidRPr="00C70993">
        <w:rPr>
          <w:rFonts w:ascii="Verdana" w:hAnsi="Verdana" w:cs="Verdana"/>
          <w:bCs/>
        </w:rPr>
        <w:t xml:space="preserve"> </w:t>
      </w:r>
      <w:r>
        <w:rPr>
          <w:rFonts w:ascii="Verdana" w:hAnsi="Verdana" w:cs="Verdana"/>
          <w:bCs/>
        </w:rPr>
        <w:t>del</w:t>
      </w:r>
      <w:r w:rsidRPr="00C70993">
        <w:rPr>
          <w:rFonts w:ascii="Verdana" w:hAnsi="Verdana" w:cs="Verdana"/>
          <w:bCs/>
        </w:rPr>
        <w:t xml:space="preserve"> </w:t>
      </w:r>
      <w:r>
        <w:rPr>
          <w:rFonts w:ascii="Verdana" w:hAnsi="Verdana" w:cs="Verdana"/>
          <w:bCs/>
        </w:rPr>
        <w:t>D.</w:t>
      </w:r>
      <w:r w:rsidRPr="00C70993">
        <w:rPr>
          <w:rFonts w:ascii="Verdana" w:hAnsi="Verdana" w:cs="Verdana"/>
          <w:bCs/>
        </w:rPr>
        <w:t xml:space="preserve"> </w:t>
      </w:r>
      <w:r>
        <w:rPr>
          <w:rFonts w:ascii="Verdana" w:hAnsi="Verdana" w:cs="Verdana"/>
          <w:bCs/>
        </w:rPr>
        <w:t>Lgs</w:t>
      </w:r>
      <w:r w:rsidRPr="00C70993">
        <w:rPr>
          <w:rFonts w:ascii="Verdana" w:hAnsi="Verdana" w:cs="Verdana"/>
          <w:bCs/>
        </w:rPr>
        <w:t xml:space="preserve"> </w:t>
      </w:r>
      <w:r>
        <w:rPr>
          <w:rFonts w:ascii="Verdana" w:hAnsi="Verdana" w:cs="Verdana"/>
          <w:bCs/>
        </w:rPr>
        <w:t>163/2006</w:t>
      </w:r>
      <w:r w:rsidRPr="00C70993">
        <w:rPr>
          <w:rFonts w:ascii="Verdana" w:hAnsi="Verdana" w:cs="Verdana"/>
          <w:bCs/>
        </w:rPr>
        <w:t xml:space="preserve"> </w:t>
      </w:r>
      <w:r>
        <w:rPr>
          <w:rFonts w:ascii="Verdana" w:hAnsi="Verdana" w:cs="Verdana"/>
          <w:bCs/>
        </w:rPr>
        <w:t>e</w:t>
      </w:r>
      <w:r w:rsidRPr="00C70993">
        <w:rPr>
          <w:rFonts w:ascii="Verdana" w:hAnsi="Verdana" w:cs="Verdana"/>
          <w:bCs/>
        </w:rPr>
        <w:t xml:space="preserve"> </w:t>
      </w:r>
      <w:r>
        <w:rPr>
          <w:rFonts w:ascii="Verdana" w:hAnsi="Verdana" w:cs="Verdana"/>
          <w:bCs/>
        </w:rPr>
        <w:t>dell</w:t>
      </w:r>
      <w:r w:rsidRPr="00C70993">
        <w:rPr>
          <w:rFonts w:ascii="Verdana" w:hAnsi="Verdana" w:cs="Verdana"/>
          <w:bCs/>
        </w:rPr>
        <w:t>’</w:t>
      </w:r>
      <w:r>
        <w:rPr>
          <w:rFonts w:ascii="Verdana" w:hAnsi="Verdana" w:cs="Verdana"/>
          <w:bCs/>
        </w:rPr>
        <w:t>art.</w:t>
      </w:r>
      <w:r w:rsidRPr="00C70993">
        <w:rPr>
          <w:rFonts w:ascii="Verdana" w:hAnsi="Verdana" w:cs="Verdana"/>
          <w:bCs/>
        </w:rPr>
        <w:t xml:space="preserve"> </w:t>
      </w:r>
      <w:r>
        <w:rPr>
          <w:rFonts w:ascii="Verdana" w:hAnsi="Verdana" w:cs="Verdana"/>
          <w:bCs/>
        </w:rPr>
        <w:t>192</w:t>
      </w:r>
      <w:r w:rsidRPr="00C70993">
        <w:rPr>
          <w:rFonts w:ascii="Verdana" w:hAnsi="Verdana" w:cs="Verdana"/>
          <w:bCs/>
        </w:rPr>
        <w:t xml:space="preserve"> </w:t>
      </w:r>
      <w:r>
        <w:rPr>
          <w:rFonts w:ascii="Verdana" w:hAnsi="Verdana" w:cs="Verdana"/>
          <w:bCs/>
        </w:rPr>
        <w:t>del</w:t>
      </w:r>
      <w:r w:rsidRPr="00C70993">
        <w:rPr>
          <w:rFonts w:ascii="Verdana" w:hAnsi="Verdana" w:cs="Verdana"/>
          <w:bCs/>
        </w:rPr>
        <w:t xml:space="preserve"> </w:t>
      </w:r>
      <w:r>
        <w:rPr>
          <w:rFonts w:ascii="Verdana" w:hAnsi="Verdana" w:cs="Verdana"/>
          <w:bCs/>
        </w:rPr>
        <w:t>D.</w:t>
      </w:r>
      <w:r w:rsidRPr="00C70993">
        <w:rPr>
          <w:rFonts w:ascii="Verdana" w:hAnsi="Verdana" w:cs="Verdana"/>
          <w:bCs/>
        </w:rPr>
        <w:t xml:space="preserve"> </w:t>
      </w:r>
      <w:r>
        <w:rPr>
          <w:rFonts w:ascii="Verdana" w:hAnsi="Verdana" w:cs="Verdana"/>
          <w:bCs/>
        </w:rPr>
        <w:t>Lgs.</w:t>
      </w:r>
      <w:r w:rsidRPr="00C70993">
        <w:rPr>
          <w:rFonts w:ascii="Verdana" w:hAnsi="Verdana" w:cs="Verdana"/>
          <w:bCs/>
        </w:rPr>
        <w:t xml:space="preserve"> </w:t>
      </w:r>
      <w:r>
        <w:rPr>
          <w:rFonts w:ascii="Verdana" w:hAnsi="Verdana" w:cs="Verdana"/>
          <w:bCs/>
        </w:rPr>
        <w:t>267/2000.</w:t>
      </w:r>
      <w:r w:rsidRPr="00C70993">
        <w:rPr>
          <w:rFonts w:ascii="Verdana" w:hAnsi="Verdana" w:cs="Verdana"/>
          <w:bCs/>
        </w:rPr>
        <w:t xml:space="preserve">  </w:t>
      </w:r>
      <w:r>
        <w:rPr>
          <w:rFonts w:ascii="Verdana" w:hAnsi="Verdana" w:cs="Verdana"/>
          <w:bCs/>
        </w:rPr>
        <w:t>Indizione</w:t>
      </w:r>
      <w:r w:rsidRPr="00C70993">
        <w:rPr>
          <w:rFonts w:ascii="Verdana" w:hAnsi="Verdana" w:cs="Verdana"/>
          <w:bCs/>
        </w:rPr>
        <w:t xml:space="preserve"> </w:t>
      </w:r>
      <w:r>
        <w:rPr>
          <w:rFonts w:ascii="Verdana" w:hAnsi="Verdana" w:cs="Verdana"/>
          <w:bCs/>
        </w:rPr>
        <w:t>procedura</w:t>
      </w:r>
      <w:r w:rsidRPr="00C70993">
        <w:rPr>
          <w:rFonts w:ascii="Verdana" w:hAnsi="Verdana" w:cs="Verdana"/>
          <w:bCs/>
        </w:rPr>
        <w:t xml:space="preserve"> aperta, ai sensi dell'art. 3 lett. sss) e art. 60 del d.lgs. 50/2016 (nel prosieguo Codice), con il criterio dell'offerta economicamente più vantaggiosa ai sensi dell'art.95 comma 3 lett. a) del Codice.</w:t>
      </w:r>
      <w:r w:rsidR="00C70993" w:rsidRPr="00C70993">
        <w:rPr>
          <w:rFonts w:ascii="Verdana" w:hAnsi="Verdana" w:cs="Verdana"/>
          <w:bCs/>
        </w:rPr>
        <w:t xml:space="preserve"> </w:t>
      </w:r>
      <w:r w:rsidR="00C70993">
        <w:rPr>
          <w:rFonts w:ascii="Verdana" w:hAnsi="Verdana" w:cs="Verdana"/>
          <w:bCs/>
        </w:rPr>
        <w:t>Onere</w:t>
      </w:r>
      <w:r w:rsidR="00C70993" w:rsidRPr="00C70993">
        <w:rPr>
          <w:rFonts w:ascii="Verdana" w:hAnsi="Verdana" w:cs="Verdana"/>
          <w:bCs/>
        </w:rPr>
        <w:t xml:space="preserve"> </w:t>
      </w:r>
      <w:r w:rsidR="00C70993">
        <w:rPr>
          <w:rFonts w:ascii="Verdana" w:hAnsi="Verdana" w:cs="Verdana"/>
          <w:bCs/>
        </w:rPr>
        <w:t>della</w:t>
      </w:r>
      <w:r w:rsidR="00C70993" w:rsidRPr="00C70993">
        <w:rPr>
          <w:rFonts w:ascii="Verdana" w:hAnsi="Verdana" w:cs="Verdana"/>
          <w:bCs/>
        </w:rPr>
        <w:t xml:space="preserve"> </w:t>
      </w:r>
      <w:r w:rsidR="00C70993">
        <w:rPr>
          <w:rFonts w:ascii="Verdana" w:hAnsi="Verdana" w:cs="Verdana"/>
          <w:bCs/>
        </w:rPr>
        <w:t>spesa</w:t>
      </w:r>
      <w:r w:rsidR="00C70993" w:rsidRPr="00C70993">
        <w:rPr>
          <w:rFonts w:ascii="Verdana" w:hAnsi="Verdana" w:cs="Verdana"/>
          <w:bCs/>
        </w:rPr>
        <w:t xml:space="preserve"> </w:t>
      </w:r>
      <w:r w:rsidR="00C70993">
        <w:rPr>
          <w:rFonts w:ascii="Verdana" w:hAnsi="Verdana" w:cs="Verdana"/>
          <w:bCs/>
        </w:rPr>
        <w:t>a</w:t>
      </w:r>
      <w:r w:rsidR="00C70993" w:rsidRPr="00C70993">
        <w:rPr>
          <w:rFonts w:ascii="Verdana" w:hAnsi="Verdana" w:cs="Verdana"/>
          <w:bCs/>
        </w:rPr>
        <w:t xml:space="preserve"> </w:t>
      </w:r>
      <w:r w:rsidR="00C70993">
        <w:rPr>
          <w:rFonts w:ascii="Verdana" w:hAnsi="Verdana" w:cs="Verdana"/>
          <w:bCs/>
        </w:rPr>
        <w:t>carico</w:t>
      </w:r>
      <w:r w:rsidR="00C70993" w:rsidRPr="00C70993">
        <w:rPr>
          <w:rFonts w:ascii="Verdana" w:hAnsi="Verdana" w:cs="Verdana"/>
          <w:bCs/>
        </w:rPr>
        <w:t xml:space="preserve"> </w:t>
      </w:r>
      <w:r w:rsidR="00C70993">
        <w:rPr>
          <w:rFonts w:ascii="Verdana" w:hAnsi="Verdana" w:cs="Verdana"/>
          <w:bCs/>
        </w:rPr>
        <w:t>del</w:t>
      </w:r>
      <w:r w:rsidR="00C70993" w:rsidRPr="00C70993">
        <w:rPr>
          <w:rFonts w:ascii="Verdana" w:hAnsi="Verdana" w:cs="Verdana"/>
          <w:bCs/>
        </w:rPr>
        <w:t xml:space="preserve"> </w:t>
      </w:r>
      <w:r w:rsidR="00C70993">
        <w:rPr>
          <w:rFonts w:ascii="Verdana" w:hAnsi="Verdana" w:cs="Verdana"/>
          <w:bCs/>
        </w:rPr>
        <w:t>Comune</w:t>
      </w:r>
      <w:r w:rsidR="00C70993" w:rsidRPr="00C70993">
        <w:rPr>
          <w:rFonts w:ascii="Verdana" w:hAnsi="Verdana" w:cs="Verdana"/>
          <w:bCs/>
        </w:rPr>
        <w:t xml:space="preserve"> </w:t>
      </w:r>
      <w:r w:rsidR="00C70993">
        <w:rPr>
          <w:rFonts w:ascii="Verdana" w:hAnsi="Verdana" w:cs="Verdana"/>
          <w:bCs/>
        </w:rPr>
        <w:t>pari</w:t>
      </w:r>
      <w:r w:rsidR="00C70993" w:rsidRPr="00C70993">
        <w:rPr>
          <w:rFonts w:ascii="Verdana" w:hAnsi="Verdana" w:cs="Verdana"/>
          <w:bCs/>
        </w:rPr>
        <w:t xml:space="preserve"> </w:t>
      </w:r>
      <w:r w:rsidR="00C70993">
        <w:rPr>
          <w:rFonts w:ascii="Verdana" w:hAnsi="Verdana" w:cs="Verdana"/>
          <w:bCs/>
        </w:rPr>
        <w:t>a</w:t>
      </w:r>
      <w:r w:rsidR="00C70993" w:rsidRPr="00C70993">
        <w:rPr>
          <w:rFonts w:ascii="Verdana" w:hAnsi="Verdana" w:cs="Verdana"/>
          <w:bCs/>
        </w:rPr>
        <w:t xml:space="preserve">   € 56.884,46 </w:t>
      </w:r>
      <w:r w:rsidR="00C70993">
        <w:rPr>
          <w:rFonts w:ascii="Verdana" w:hAnsi="Verdana" w:cs="Verdana"/>
          <w:bCs/>
        </w:rPr>
        <w:t>IVA</w:t>
      </w:r>
      <w:r w:rsidR="00C70993" w:rsidRPr="00C70993">
        <w:rPr>
          <w:rFonts w:ascii="Verdana" w:hAnsi="Verdana" w:cs="Verdana"/>
          <w:bCs/>
        </w:rPr>
        <w:t xml:space="preserve"> </w:t>
      </w:r>
      <w:r w:rsidR="00C70993">
        <w:rPr>
          <w:rFonts w:ascii="Verdana" w:hAnsi="Verdana" w:cs="Verdana"/>
          <w:bCs/>
        </w:rPr>
        <w:t>inclusa</w:t>
      </w:r>
      <w:r w:rsidR="001F46B3">
        <w:rPr>
          <w:rFonts w:ascii="Verdana" w:hAnsi="Verdana" w:cs="Verdana"/>
          <w:bCs/>
        </w:rPr>
        <w:t xml:space="preserve"> </w:t>
      </w:r>
      <w:r w:rsidRPr="00C70993">
        <w:rPr>
          <w:rFonts w:ascii="Verdana" w:hAnsi="Verdana" w:cs="Verdana"/>
          <w:bCs/>
        </w:rPr>
        <w:t>CIG</w:t>
      </w:r>
      <w:r w:rsidR="00A41229">
        <w:rPr>
          <w:rFonts w:ascii="Verdana" w:hAnsi="Verdana" w:cs="Verdana"/>
          <w:bCs/>
        </w:rPr>
        <w:t xml:space="preserve"> </w:t>
      </w:r>
      <w:r w:rsidR="00B0378A" w:rsidRPr="00B0378A">
        <w:rPr>
          <w:rFonts w:ascii="Verdana" w:hAnsi="Verdana" w:cs="Verdana"/>
          <w:bCs/>
        </w:rPr>
        <w:t>7915943ACE</w:t>
      </w:r>
    </w:p>
    <w:tbl>
      <w:tblPr>
        <w:tblW w:w="0" w:type="auto"/>
        <w:tblInd w:w="55" w:type="dxa"/>
        <w:tblLayout w:type="fixed"/>
        <w:tblCellMar>
          <w:top w:w="55" w:type="dxa"/>
          <w:left w:w="55" w:type="dxa"/>
          <w:bottom w:w="55" w:type="dxa"/>
          <w:right w:w="55" w:type="dxa"/>
        </w:tblCellMar>
        <w:tblLook w:val="04A0"/>
      </w:tblPr>
      <w:tblGrid>
        <w:gridCol w:w="4747"/>
        <w:gridCol w:w="4749"/>
      </w:tblGrid>
      <w:tr w:rsidR="007A1F73" w:rsidTr="007A1F73">
        <w:tc>
          <w:tcPr>
            <w:tcW w:w="4747" w:type="dxa"/>
          </w:tcPr>
          <w:p w:rsidR="007A1F73" w:rsidRDefault="007A1F73">
            <w:pPr>
              <w:tabs>
                <w:tab w:val="left" w:pos="-1701"/>
              </w:tabs>
              <w:snapToGrid w:val="0"/>
              <w:spacing w:line="480" w:lineRule="auto"/>
              <w:rPr>
                <w:rFonts w:ascii="Verdana" w:hAnsi="Verdana" w:cs="Verdana"/>
              </w:rPr>
            </w:pPr>
          </w:p>
          <w:p w:rsidR="007A1F73" w:rsidRDefault="007A1F73">
            <w:pPr>
              <w:tabs>
                <w:tab w:val="left" w:pos="-1701"/>
              </w:tabs>
              <w:spacing w:line="480" w:lineRule="auto"/>
              <w:rPr>
                <w:rFonts w:ascii="Verdana" w:hAnsi="Verdana" w:cs="Verdana"/>
              </w:rPr>
            </w:pPr>
          </w:p>
          <w:p w:rsidR="007A1F73" w:rsidRDefault="007A1F73">
            <w:pPr>
              <w:tabs>
                <w:tab w:val="left" w:pos="-1701"/>
              </w:tabs>
              <w:spacing w:line="480" w:lineRule="auto"/>
              <w:rPr>
                <w:rFonts w:ascii="Verdana" w:hAnsi="Verdana" w:cs="Verdana"/>
              </w:rPr>
            </w:pPr>
          </w:p>
          <w:p w:rsidR="007A1F73" w:rsidRDefault="007A1F73">
            <w:pPr>
              <w:tabs>
                <w:tab w:val="left" w:pos="-1701"/>
              </w:tabs>
              <w:spacing w:line="480" w:lineRule="auto"/>
              <w:rPr>
                <w:rFonts w:ascii="Verdana" w:hAnsi="Verdana" w:cs="Verdana"/>
              </w:rPr>
            </w:pPr>
          </w:p>
          <w:p w:rsidR="00C70993" w:rsidRDefault="00C70993">
            <w:pPr>
              <w:tabs>
                <w:tab w:val="left" w:pos="-1701"/>
              </w:tabs>
              <w:spacing w:line="480" w:lineRule="auto"/>
              <w:rPr>
                <w:rFonts w:ascii="Verdana" w:hAnsi="Verdana" w:cs="Verdana"/>
              </w:rPr>
            </w:pPr>
          </w:p>
          <w:p w:rsidR="00C70993" w:rsidRDefault="00C70993">
            <w:pPr>
              <w:tabs>
                <w:tab w:val="left" w:pos="-1701"/>
              </w:tabs>
              <w:spacing w:line="480" w:lineRule="auto"/>
              <w:rPr>
                <w:rFonts w:ascii="Verdana" w:hAnsi="Verdana" w:cs="Verdana"/>
              </w:rPr>
            </w:pPr>
          </w:p>
        </w:tc>
        <w:tc>
          <w:tcPr>
            <w:tcW w:w="4749" w:type="dxa"/>
          </w:tcPr>
          <w:p w:rsidR="007A1F73" w:rsidRDefault="007A1F73">
            <w:pPr>
              <w:pStyle w:val="Contenutotabella"/>
              <w:snapToGrid w:val="0"/>
            </w:pPr>
          </w:p>
        </w:tc>
      </w:tr>
    </w:tbl>
    <w:p w:rsidR="007A1F73" w:rsidRDefault="007A1F73" w:rsidP="007A1F73">
      <w:pPr>
        <w:tabs>
          <w:tab w:val="left" w:pos="-1701"/>
        </w:tabs>
      </w:pPr>
    </w:p>
    <w:tbl>
      <w:tblPr>
        <w:tblW w:w="0" w:type="auto"/>
        <w:tblInd w:w="55" w:type="dxa"/>
        <w:tblLayout w:type="fixed"/>
        <w:tblCellMar>
          <w:top w:w="55" w:type="dxa"/>
          <w:left w:w="55" w:type="dxa"/>
          <w:bottom w:w="55" w:type="dxa"/>
          <w:right w:w="55" w:type="dxa"/>
        </w:tblCellMar>
        <w:tblLook w:val="04A0"/>
      </w:tblPr>
      <w:tblGrid>
        <w:gridCol w:w="4747"/>
        <w:gridCol w:w="4749"/>
      </w:tblGrid>
      <w:tr w:rsidR="007A1F73" w:rsidTr="007A1F73">
        <w:tc>
          <w:tcPr>
            <w:tcW w:w="4747" w:type="dxa"/>
          </w:tcPr>
          <w:p w:rsidR="007A1F73" w:rsidRDefault="007A1F73">
            <w:pPr>
              <w:tabs>
                <w:tab w:val="left" w:pos="-1701"/>
              </w:tabs>
              <w:snapToGrid w:val="0"/>
              <w:spacing w:line="480" w:lineRule="auto"/>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7A1F73" w:rsidRDefault="007A1F73">
            <w:pPr>
              <w:tabs>
                <w:tab w:val="left" w:pos="-1701"/>
              </w:tabs>
              <w:spacing w:line="480" w:lineRule="auto"/>
              <w:rPr>
                <w:rFonts w:ascii="Verdana" w:hAnsi="Verdana" w:cs="Verdana"/>
              </w:rPr>
            </w:pPr>
          </w:p>
        </w:tc>
        <w:tc>
          <w:tcPr>
            <w:tcW w:w="4749" w:type="dxa"/>
            <w:hideMark/>
          </w:tcPr>
          <w:p w:rsidR="007A1F73" w:rsidRDefault="007A1F73">
            <w:pPr>
              <w:tabs>
                <w:tab w:val="left" w:pos="-1701"/>
              </w:tabs>
              <w:snapToGrid w:val="0"/>
              <w:spacing w:line="480" w:lineRule="auto"/>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7A1F73" w:rsidTr="007A1F73">
        <w:tc>
          <w:tcPr>
            <w:tcW w:w="4747" w:type="dxa"/>
            <w:hideMark/>
          </w:tcPr>
          <w:p w:rsidR="007A1F73" w:rsidRDefault="007A1F73">
            <w:pPr>
              <w:tabs>
                <w:tab w:val="left" w:pos="-1701"/>
              </w:tabs>
              <w:snapToGrid w:val="0"/>
              <w:spacing w:line="480" w:lineRule="auto"/>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hideMark/>
          </w:tcPr>
          <w:p w:rsidR="007A1F73" w:rsidRDefault="00ED5E45">
            <w:pPr>
              <w:tabs>
                <w:tab w:val="left" w:pos="-1701"/>
              </w:tabs>
              <w:snapToGrid w:val="0"/>
              <w:spacing w:line="480" w:lineRule="auto"/>
            </w:pPr>
            <w:r>
              <w:rPr>
                <w:rFonts w:ascii="Verdana" w:hAnsi="Verdana" w:cs="Verdana"/>
              </w:rPr>
              <w:t>D</w:t>
            </w:r>
            <w:r w:rsidR="007A1F73">
              <w:rPr>
                <w:rFonts w:ascii="Verdana" w:hAnsi="Verdana" w:cs="Verdana"/>
              </w:rPr>
              <w:t>ata</w:t>
            </w:r>
            <w:r>
              <w:rPr>
                <w:rFonts w:ascii="Verdana" w:hAnsi="Verdana" w:cs="Verdana"/>
              </w:rPr>
              <w:t xml:space="preserve"> 746 </w:t>
            </w:r>
            <w:r w:rsidR="007A1F73">
              <w:rPr>
                <w:rFonts w:ascii="Verdana" w:hAnsi="Verdana" w:cs="Verdana"/>
              </w:rPr>
              <w:t>n</w:t>
            </w:r>
            <w:r>
              <w:rPr>
                <w:rFonts w:ascii="Verdana" w:hAnsi="Verdana" w:cs="Verdana"/>
              </w:rPr>
              <w:t xml:space="preserve"> 27 maggio 2019</w:t>
            </w:r>
            <w:r w:rsidR="007A1F73">
              <w:rPr>
                <w:rFonts w:ascii="Verdana" w:hAnsi="Verdana" w:cs="Verdana"/>
              </w:rPr>
              <w:t>.................</w:t>
            </w:r>
            <w:r w:rsidR="007A1F73">
              <w:rPr>
                <w:rFonts w:ascii="Verdana" w:eastAsia="Verdana" w:hAnsi="Verdana" w:cs="Verdana"/>
              </w:rPr>
              <w:t xml:space="preserve">  </w:t>
            </w:r>
          </w:p>
        </w:tc>
      </w:tr>
    </w:tbl>
    <w:p w:rsidR="007A1F73" w:rsidRDefault="007A1F73" w:rsidP="007A1F73">
      <w:pPr>
        <w:tabs>
          <w:tab w:val="left" w:pos="-1701"/>
        </w:tabs>
      </w:pPr>
    </w:p>
    <w:p w:rsidR="00D02666" w:rsidRDefault="00D02666" w:rsidP="007A1F73">
      <w:pPr>
        <w:tabs>
          <w:tab w:val="left" w:pos="-1701"/>
        </w:tabs>
        <w:rPr>
          <w:rFonts w:ascii="Verdana" w:hAnsi="Verdana" w:cs="Verdana"/>
        </w:rPr>
      </w:pPr>
    </w:p>
    <w:p w:rsidR="007A1F73" w:rsidRDefault="007A1F73" w:rsidP="007A1F73">
      <w:pPr>
        <w:tabs>
          <w:tab w:val="left" w:pos="-1701"/>
        </w:tabs>
        <w:rPr>
          <w:rFonts w:ascii="Verdana" w:hAnsi="Verdana" w:cs="Verdana"/>
        </w:rPr>
      </w:pPr>
      <w:r>
        <w:rPr>
          <w:rFonts w:ascii="Verdana" w:hAnsi="Verdana" w:cs="Verdana"/>
        </w:rPr>
        <w:lastRenderedPageBreak/>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7A1F73" w:rsidRDefault="007A1F73" w:rsidP="007A1F73">
      <w:pPr>
        <w:tabs>
          <w:tab w:val="left" w:pos="-1701"/>
        </w:tabs>
        <w:ind w:right="141"/>
        <w:jc w:val="both"/>
        <w:rPr>
          <w:rFonts w:ascii="Verdana" w:hAnsi="Verdana" w:cs="Verdana"/>
        </w:rPr>
      </w:pPr>
    </w:p>
    <w:p w:rsidR="007A1F73" w:rsidRDefault="007A1F73" w:rsidP="007A1F73">
      <w:pPr>
        <w:pStyle w:val="Corpodeltesto21"/>
        <w:rPr>
          <w:rFonts w:ascii="Verdana" w:hAnsi="Verdana" w:cs="Verdana"/>
          <w:sz w:val="20"/>
        </w:rPr>
      </w:pPr>
    </w:p>
    <w:p w:rsidR="007A1F73" w:rsidRDefault="007A1F73" w:rsidP="007A1F73">
      <w:pPr>
        <w:tabs>
          <w:tab w:val="left" w:pos="-1701"/>
        </w:tabs>
        <w:jc w:val="both"/>
        <w:rPr>
          <w:rFonts w:ascii="Verdana" w:hAnsi="Verdana" w:cs="Verdana"/>
        </w:rPr>
      </w:pPr>
      <w:r>
        <w:rPr>
          <w:rFonts w:ascii="Verdana" w:hAnsi="Verdana" w:cs="Verdana"/>
        </w:rPr>
        <w:t>Premesso</w:t>
      </w:r>
      <w:r>
        <w:rPr>
          <w:rFonts w:ascii="Verdana" w:eastAsia="Verdana" w:hAnsi="Verdana" w:cs="Verdana"/>
        </w:rPr>
        <w:t xml:space="preserve"> </w:t>
      </w:r>
    </w:p>
    <w:p w:rsidR="007A1F73" w:rsidRDefault="007A1F73" w:rsidP="007A1F73">
      <w:pPr>
        <w:numPr>
          <w:ilvl w:val="0"/>
          <w:numId w:val="3"/>
        </w:numPr>
        <w:tabs>
          <w:tab w:val="left" w:pos="-1701"/>
        </w:tabs>
        <w:jc w:val="both"/>
        <w:rPr>
          <w:rFonts w:ascii="Verdana" w:hAnsi="Verdana" w:cs="Verdana"/>
        </w:rPr>
      </w:pPr>
      <w:r>
        <w:rPr>
          <w:rFonts w:ascii="Verdana" w:hAnsi="Verdana" w:cs="Verdana"/>
          <w:color w:val="000000"/>
        </w:rPr>
        <w:t>che l'Amministrazione Comunale con lo scopo di contribuire alla crescita positiva dei minori ha strutturato nel corso degli anni un sistema di offerta di servizi ed interventi di tipo socio educativo tesi alla cura dell'infanzia, alla prevenzione ed alla rimozione dei fattori di rischio e dei danni relativi alle situazioni di disagio e di difficoltà relazionale di minori, adolescenti e delle rispettive famiglie, tutelando tra l'altro il diritto del minore ad essere educato nel proprio ambiente familiare e sociale;</w:t>
      </w:r>
    </w:p>
    <w:p w:rsidR="007A1F73" w:rsidRDefault="007A1F73" w:rsidP="007A1F73">
      <w:pPr>
        <w:tabs>
          <w:tab w:val="left" w:pos="-1701"/>
        </w:tabs>
        <w:jc w:val="both"/>
        <w:rPr>
          <w:rFonts w:ascii="Verdana" w:hAnsi="Verdana" w:cs="Verdana"/>
        </w:rPr>
      </w:pPr>
    </w:p>
    <w:p w:rsidR="007A1F73" w:rsidRDefault="007A1F73" w:rsidP="007A1F73">
      <w:pPr>
        <w:numPr>
          <w:ilvl w:val="0"/>
          <w:numId w:val="3"/>
        </w:numPr>
        <w:tabs>
          <w:tab w:val="left" w:pos="-1701"/>
        </w:tabs>
        <w:jc w:val="both"/>
        <w:rPr>
          <w:rFonts w:ascii="Verdana" w:hAnsi="Verdana" w:cs="Verdana"/>
        </w:rPr>
      </w:pPr>
      <w:r>
        <w:rPr>
          <w:rFonts w:ascii="Verdana" w:hAnsi="Verdana" w:cs="Verdana"/>
        </w:rPr>
        <w:t xml:space="preserve">che </w:t>
      </w:r>
      <w:r w:rsidR="00C70993">
        <w:rPr>
          <w:rFonts w:ascii="Verdana" w:hAnsi="Verdana" w:cs="Verdana"/>
        </w:rPr>
        <w:t>i</w:t>
      </w:r>
      <w:r>
        <w:rPr>
          <w:rFonts w:ascii="Verdana" w:hAnsi="Verdana" w:cs="Verdana"/>
        </w:rPr>
        <w:t xml:space="preserve">l Centro Polifunzionale S. Francesco d’Assisi di Marechiaro è una struttura residenziale  afferente  all’Assessorato alle Politiche Sociali - Servizio Politiche per l’infanzia e l’adolescenza, destinata alla realizzazione di attività socio-educative e aggregative rivolte ai bambini e ai ragazzi e  rappresenta, per le varie realtà territoriali, una risorsa utile alla qualificazione ed al rafforzamento in senso formativo  degli interventi che si svolgono nella città, che hanno come obiettivo l’integrazione dei soggetti a rischio di esclusione sociale.  </w:t>
      </w:r>
    </w:p>
    <w:p w:rsidR="007A1F73" w:rsidRDefault="007A1F73" w:rsidP="007A1F73">
      <w:pPr>
        <w:tabs>
          <w:tab w:val="left" w:pos="-1701"/>
        </w:tabs>
        <w:spacing w:line="237" w:lineRule="atLeast"/>
        <w:ind w:left="720"/>
        <w:jc w:val="both"/>
        <w:rPr>
          <w:rFonts w:ascii="Verdana" w:hAnsi="Verdana" w:cs="Verdana"/>
          <w:color w:val="000000"/>
        </w:rPr>
      </w:pPr>
    </w:p>
    <w:p w:rsidR="007A1F73" w:rsidRDefault="00C70993" w:rsidP="007A1F73">
      <w:pPr>
        <w:numPr>
          <w:ilvl w:val="0"/>
          <w:numId w:val="3"/>
        </w:numPr>
        <w:tabs>
          <w:tab w:val="left" w:pos="-1701"/>
        </w:tabs>
        <w:autoSpaceDE w:val="0"/>
        <w:spacing w:line="237" w:lineRule="atLeast"/>
        <w:jc w:val="both"/>
        <w:rPr>
          <w:rFonts w:ascii="Verdana" w:hAnsi="Verdana" w:cs="Verdana"/>
        </w:rPr>
      </w:pPr>
      <w:r>
        <w:rPr>
          <w:rFonts w:ascii="Verdana" w:hAnsi="Verdana" w:cs="Verdana"/>
          <w:color w:val="000000"/>
        </w:rPr>
        <w:t>c</w:t>
      </w:r>
      <w:r w:rsidR="007A1F73">
        <w:rPr>
          <w:rFonts w:ascii="Verdana" w:hAnsi="Verdana" w:cs="Verdana"/>
          <w:color w:val="000000"/>
        </w:rPr>
        <w:t>he la residenzialità, modalità con cui si svolge gran parte delle attività del Centro, caratterizza fortemente le attività in senso socio-educativo, determina importanti ricadute sul comportamento dei ragazzi anche quelli più difficili e rappresenta per educatori, insegnanti ed operatori sociali un importante dispositivo nella relazione educativa e per le agenzie territoriali ed i servizi sociali un supporto concreto nella costruzione dei percorsi individuali dei minori in difficoltà.</w:t>
      </w:r>
    </w:p>
    <w:p w:rsidR="007A1F73" w:rsidRDefault="007A1F73" w:rsidP="007A1F73">
      <w:pPr>
        <w:tabs>
          <w:tab w:val="left" w:pos="-1701"/>
        </w:tabs>
        <w:autoSpaceDE w:val="0"/>
        <w:spacing w:line="237" w:lineRule="atLeast"/>
        <w:jc w:val="both"/>
        <w:rPr>
          <w:rFonts w:ascii="Verdana" w:hAnsi="Verdana" w:cs="Verdana"/>
        </w:rPr>
      </w:pPr>
    </w:p>
    <w:p w:rsidR="007A1F73" w:rsidRDefault="007A1F73" w:rsidP="007A1F73">
      <w:pPr>
        <w:tabs>
          <w:tab w:val="left" w:pos="-1701"/>
        </w:tabs>
        <w:spacing w:line="237" w:lineRule="atLeast"/>
        <w:jc w:val="both"/>
        <w:rPr>
          <w:rFonts w:ascii="Verdana" w:hAnsi="Verdana" w:cs="Verdana"/>
        </w:rPr>
      </w:pPr>
    </w:p>
    <w:p w:rsidR="007A1F73" w:rsidRDefault="00C70993" w:rsidP="007A1F73">
      <w:pPr>
        <w:tabs>
          <w:tab w:val="left" w:pos="-1701"/>
        </w:tabs>
        <w:jc w:val="both"/>
        <w:rPr>
          <w:rFonts w:ascii="Verdana" w:eastAsia="Verdana" w:hAnsi="Verdana" w:cs="Verdana"/>
          <w:bCs/>
          <w:color w:val="000000"/>
        </w:rPr>
      </w:pPr>
      <w:r>
        <w:rPr>
          <w:rFonts w:ascii="Verdana" w:hAnsi="Verdana" w:cs="Verdana"/>
        </w:rPr>
        <w:t xml:space="preserve">Considerato </w:t>
      </w:r>
    </w:p>
    <w:p w:rsidR="007A1F73" w:rsidRPr="00C70993" w:rsidRDefault="00C70993" w:rsidP="007A1F73">
      <w:pPr>
        <w:pStyle w:val="Corpodeltesto"/>
        <w:numPr>
          <w:ilvl w:val="0"/>
          <w:numId w:val="4"/>
        </w:numPr>
        <w:tabs>
          <w:tab w:val="left" w:pos="360"/>
        </w:tabs>
        <w:ind w:left="360"/>
        <w:rPr>
          <w:rFonts w:ascii="Verdana" w:hAnsi="Verdana" w:cs="Verdana"/>
          <w:color w:val="000000"/>
          <w:sz w:val="20"/>
        </w:rPr>
      </w:pPr>
      <w:r>
        <w:rPr>
          <w:rFonts w:ascii="Verdana" w:hAnsi="Verdana" w:cs="Verdana"/>
          <w:color w:val="000000"/>
          <w:sz w:val="20"/>
        </w:rPr>
        <w:t xml:space="preserve">che si rende </w:t>
      </w:r>
      <w:r w:rsidR="007A1F73" w:rsidRPr="00C70993">
        <w:rPr>
          <w:rFonts w:ascii="Verdana" w:hAnsi="Verdana" w:cs="Verdana"/>
          <w:color w:val="000000"/>
          <w:sz w:val="20"/>
        </w:rPr>
        <w:t>dunque necessario, per la realizzazione delle suddette attività svolte in modalità residenziale, garantire la preparazione e la distribuzione di pasti di pasti fresco-caldi, in favore dei ragazzi-adolescenti ed i loro accompagnatori/operatori ospiti del Centro Polifunzionale S. Francesco di Via Marechiaro 80 che partecipano alle suddette attività.</w:t>
      </w:r>
    </w:p>
    <w:p w:rsidR="007A1F73" w:rsidRDefault="007A1F73" w:rsidP="007A1F73">
      <w:pPr>
        <w:tabs>
          <w:tab w:val="left" w:pos="-1701"/>
        </w:tabs>
        <w:jc w:val="both"/>
      </w:pPr>
    </w:p>
    <w:p w:rsidR="007A1F73" w:rsidRDefault="007A1F73" w:rsidP="007A1F73">
      <w:pPr>
        <w:tabs>
          <w:tab w:val="left" w:pos="720"/>
        </w:tabs>
        <w:jc w:val="both"/>
      </w:pPr>
    </w:p>
    <w:p w:rsidR="007A1F73" w:rsidRDefault="007A1F73" w:rsidP="007A1F73">
      <w:pPr>
        <w:jc w:val="both"/>
      </w:pPr>
      <w:r>
        <w:rPr>
          <w:rFonts w:ascii="Verdana" w:hAnsi="Verdana" w:cs="Verdana"/>
        </w:rPr>
        <w:t>RITENUTO</w:t>
      </w:r>
      <w:r>
        <w:rPr>
          <w:rFonts w:ascii="Verdana" w:eastAsia="Verdana" w:hAnsi="Verdana" w:cs="Verdana"/>
        </w:rPr>
        <w:t xml:space="preserve"> </w:t>
      </w:r>
      <w:r>
        <w:rPr>
          <w:rFonts w:ascii="Verdana" w:hAnsi="Verdana" w:cs="Verdana"/>
        </w:rPr>
        <w:t>OPPORTUNO</w:t>
      </w:r>
    </w:p>
    <w:p w:rsidR="007A1F73" w:rsidRPr="00C70993" w:rsidRDefault="007A1F73" w:rsidP="007A1F73">
      <w:pPr>
        <w:pStyle w:val="Corpodeltesto"/>
        <w:numPr>
          <w:ilvl w:val="0"/>
          <w:numId w:val="5"/>
        </w:numPr>
        <w:tabs>
          <w:tab w:val="left" w:pos="360"/>
        </w:tabs>
        <w:rPr>
          <w:rFonts w:ascii="Verdana" w:hAnsi="Verdana" w:cs="Verdana"/>
          <w:color w:val="000000"/>
          <w:sz w:val="20"/>
        </w:rPr>
      </w:pPr>
      <w:r w:rsidRPr="00C70993">
        <w:rPr>
          <w:rFonts w:ascii="Verdana" w:hAnsi="Verdana" w:cs="Verdana"/>
          <w:color w:val="000000"/>
          <w:sz w:val="20"/>
        </w:rPr>
        <w:t xml:space="preserve">per il raggiungimento delle finalità sopra richiamate indire una procedura aperta per la selezione – attraverso il criterio dell’offerta economicamente più vantaggiosa - dell'Ente cui affidare la realizzazione </w:t>
      </w:r>
      <w:r w:rsidR="00C70993" w:rsidRPr="00C70993">
        <w:rPr>
          <w:rFonts w:ascii="Verdana" w:hAnsi="Verdana" w:cs="Verdana"/>
          <w:color w:val="000000"/>
          <w:sz w:val="20"/>
        </w:rPr>
        <w:t>della</w:t>
      </w:r>
      <w:r w:rsidRPr="00C70993">
        <w:rPr>
          <w:rFonts w:ascii="Verdana" w:hAnsi="Verdana" w:cs="Verdana"/>
          <w:color w:val="000000"/>
          <w:sz w:val="20"/>
        </w:rPr>
        <w:t xml:space="preserve"> fornitura e distribuzione pasti per le attività del Centro Polifunzionale San Francesco d'Assisi di Marechiaro, approvando il Disciplinare e il Capitolato prestazionale che si allegano al presente atto;</w:t>
      </w:r>
    </w:p>
    <w:p w:rsidR="007A1F73" w:rsidRDefault="007A1F73" w:rsidP="007A1F73">
      <w:pPr>
        <w:pStyle w:val="Corpodeltesto"/>
        <w:tabs>
          <w:tab w:val="left" w:pos="360"/>
        </w:tabs>
        <w:rPr>
          <w:sz w:val="20"/>
        </w:rPr>
      </w:pPr>
    </w:p>
    <w:p w:rsidR="007A1F73" w:rsidRDefault="007A1F73" w:rsidP="007A1F73">
      <w:pPr>
        <w:pStyle w:val="Corpodeltesto"/>
        <w:numPr>
          <w:ilvl w:val="0"/>
          <w:numId w:val="5"/>
        </w:numPr>
        <w:tabs>
          <w:tab w:val="left" w:pos="360"/>
        </w:tabs>
        <w:rPr>
          <w:rFonts w:ascii="Verdana" w:hAnsi="Verdana" w:cs="Verdana"/>
          <w:color w:val="000000"/>
          <w:sz w:val="20"/>
        </w:rPr>
      </w:pPr>
      <w:r>
        <w:rPr>
          <w:rFonts w:ascii="Verdana" w:eastAsia="Verdana" w:hAnsi="Verdana" w:cs="Verdana"/>
          <w:bCs/>
          <w:color w:val="000000"/>
          <w:sz w:val="20"/>
        </w:rPr>
        <w:t>precisare, ai sensi dell'art.11 del D. Lgs 163/2006 e dell’art. 192 del D. Lgs. 267/2000 che:</w:t>
      </w:r>
      <w:r>
        <w:rPr>
          <w:rFonts w:ascii="Verdana" w:eastAsia="Verdana" w:hAnsi="Verdana" w:cs="Verdana"/>
        </w:rPr>
        <w:t xml:space="preserve"> </w:t>
      </w:r>
    </w:p>
    <w:p w:rsidR="007A1F73" w:rsidRDefault="007A1F73" w:rsidP="00C70993">
      <w:pPr>
        <w:pStyle w:val="NormaleWeb"/>
        <w:numPr>
          <w:ilvl w:val="0"/>
          <w:numId w:val="3"/>
        </w:numPr>
        <w:tabs>
          <w:tab w:val="left" w:pos="1645"/>
          <w:tab w:val="left" w:pos="2570"/>
          <w:tab w:val="left" w:pos="3495"/>
          <w:tab w:val="left" w:pos="4420"/>
          <w:tab w:val="left" w:pos="5345"/>
          <w:tab w:val="left" w:pos="6270"/>
          <w:tab w:val="left" w:pos="7195"/>
          <w:tab w:val="left" w:pos="8120"/>
        </w:tabs>
        <w:spacing w:before="0" w:beforeAutospacing="0" w:after="0" w:afterAutospacing="0"/>
        <w:ind w:left="1645"/>
        <w:jc w:val="both"/>
        <w:rPr>
          <w:rFonts w:ascii="Verdana" w:hAnsi="Verdana" w:cs="Verdana"/>
          <w:color w:val="000000"/>
          <w:sz w:val="20"/>
          <w:szCs w:val="20"/>
        </w:rPr>
      </w:pPr>
      <w:r>
        <w:rPr>
          <w:rFonts w:ascii="Verdana" w:hAnsi="Verdana" w:cs="Verdana"/>
          <w:color w:val="000000"/>
          <w:sz w:val="20"/>
          <w:szCs w:val="20"/>
        </w:rPr>
        <w:t>il</w:t>
      </w:r>
      <w:r>
        <w:rPr>
          <w:rFonts w:ascii="Verdana" w:eastAsia="Verdana" w:hAnsi="Verdana" w:cs="Verdana"/>
          <w:color w:val="000000"/>
          <w:sz w:val="20"/>
          <w:szCs w:val="20"/>
        </w:rPr>
        <w:t xml:space="preserve"> </w:t>
      </w:r>
      <w:r>
        <w:rPr>
          <w:rFonts w:ascii="Verdana" w:hAnsi="Verdana" w:cs="Verdana"/>
          <w:color w:val="000000"/>
          <w:sz w:val="20"/>
          <w:szCs w:val="20"/>
        </w:rPr>
        <w:t>fine</w:t>
      </w:r>
      <w:r>
        <w:rPr>
          <w:rFonts w:ascii="Verdana" w:eastAsia="Verdana" w:hAnsi="Verdana" w:cs="Verdana"/>
          <w:color w:val="000000"/>
          <w:sz w:val="20"/>
          <w:szCs w:val="20"/>
        </w:rPr>
        <w:t xml:space="preserve"> </w:t>
      </w:r>
      <w:r>
        <w:rPr>
          <w:rFonts w:ascii="Verdana" w:hAnsi="Verdana" w:cs="Verdana"/>
          <w:color w:val="000000"/>
          <w:sz w:val="20"/>
          <w:szCs w:val="20"/>
        </w:rPr>
        <w:t>che</w:t>
      </w:r>
      <w:r>
        <w:rPr>
          <w:rFonts w:ascii="Verdana" w:eastAsia="Verdana" w:hAnsi="Verdana" w:cs="Verdana"/>
          <w:color w:val="000000"/>
          <w:sz w:val="20"/>
          <w:szCs w:val="20"/>
        </w:rPr>
        <w:t xml:space="preserve"> </w:t>
      </w:r>
      <w:r>
        <w:rPr>
          <w:rFonts w:ascii="Verdana" w:hAnsi="Verdana" w:cs="Verdana"/>
          <w:color w:val="000000"/>
          <w:sz w:val="20"/>
          <w:szCs w:val="20"/>
        </w:rPr>
        <w:t>si</w:t>
      </w:r>
      <w:r>
        <w:rPr>
          <w:rFonts w:ascii="Verdana" w:eastAsia="Verdana" w:hAnsi="Verdana" w:cs="Verdana"/>
          <w:color w:val="000000"/>
          <w:sz w:val="20"/>
          <w:szCs w:val="20"/>
        </w:rPr>
        <w:t xml:space="preserve"> </w:t>
      </w:r>
      <w:r>
        <w:rPr>
          <w:rFonts w:ascii="Verdana" w:hAnsi="Verdana" w:cs="Verdana"/>
          <w:color w:val="000000"/>
          <w:sz w:val="20"/>
          <w:szCs w:val="20"/>
        </w:rPr>
        <w:t>intende</w:t>
      </w:r>
      <w:r>
        <w:rPr>
          <w:rFonts w:ascii="Verdana" w:eastAsia="Verdana" w:hAnsi="Verdana" w:cs="Verdana"/>
          <w:color w:val="000000"/>
          <w:sz w:val="20"/>
          <w:szCs w:val="20"/>
        </w:rPr>
        <w:t xml:space="preserve"> </w:t>
      </w:r>
      <w:r>
        <w:rPr>
          <w:rFonts w:ascii="Verdana" w:hAnsi="Verdana" w:cs="Verdana"/>
          <w:color w:val="000000"/>
          <w:sz w:val="20"/>
          <w:szCs w:val="20"/>
        </w:rPr>
        <w:t>perseguire</w:t>
      </w:r>
      <w:r>
        <w:rPr>
          <w:rFonts w:ascii="Verdana" w:eastAsia="Verdana" w:hAnsi="Verdana" w:cs="Verdana"/>
          <w:color w:val="000000"/>
          <w:sz w:val="20"/>
          <w:szCs w:val="20"/>
        </w:rPr>
        <w:t xml:space="preserve"> </w:t>
      </w:r>
      <w:r>
        <w:rPr>
          <w:rFonts w:ascii="Verdana" w:hAnsi="Verdana" w:cs="Verdana"/>
          <w:color w:val="000000"/>
          <w:sz w:val="20"/>
          <w:szCs w:val="20"/>
        </w:rPr>
        <w:t>con</w:t>
      </w:r>
      <w:r>
        <w:rPr>
          <w:rFonts w:ascii="Verdana" w:eastAsia="Verdana" w:hAnsi="Verdana" w:cs="Verdana"/>
          <w:color w:val="000000"/>
          <w:sz w:val="20"/>
          <w:szCs w:val="20"/>
        </w:rPr>
        <w:t xml:space="preserve"> </w:t>
      </w:r>
      <w:r>
        <w:rPr>
          <w:rFonts w:ascii="Verdana" w:hAnsi="Verdana" w:cs="Verdana"/>
          <w:color w:val="000000"/>
          <w:sz w:val="20"/>
          <w:szCs w:val="20"/>
        </w:rPr>
        <w:t>il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Pr>
          <w:rFonts w:ascii="Verdana" w:hAnsi="Verdana" w:cs="Verdana"/>
          <w:color w:val="000000"/>
          <w:sz w:val="20"/>
          <w:szCs w:val="20"/>
        </w:rPr>
        <w:t>quello</w:t>
      </w:r>
      <w:r>
        <w:rPr>
          <w:rFonts w:ascii="Verdana" w:eastAsia="Verdana" w:hAnsi="Verdana" w:cs="Verdana"/>
          <w:color w:val="000000"/>
          <w:sz w:val="20"/>
          <w:szCs w:val="20"/>
        </w:rPr>
        <w:t xml:space="preserve"> di prevenire situazioni di rischio e contribuire all’implementazione di servizi che garantiscano la positiva crescita dei minori</w:t>
      </w:r>
      <w:r>
        <w:rPr>
          <w:rFonts w:ascii="Verdana" w:hAnsi="Verdana" w:cs="Verdana"/>
          <w:color w:val="000000"/>
          <w:sz w:val="20"/>
          <w:szCs w:val="20"/>
        </w:rPr>
        <w:t>;</w:t>
      </w:r>
    </w:p>
    <w:p w:rsidR="007A1F73" w:rsidRDefault="007A1F73" w:rsidP="00C70993">
      <w:pPr>
        <w:pStyle w:val="NormaleWeb"/>
        <w:numPr>
          <w:ilvl w:val="0"/>
          <w:numId w:val="3"/>
        </w:numPr>
        <w:tabs>
          <w:tab w:val="left" w:pos="1645"/>
          <w:tab w:val="left" w:pos="2570"/>
          <w:tab w:val="left" w:pos="3495"/>
          <w:tab w:val="left" w:pos="4420"/>
          <w:tab w:val="left" w:pos="5345"/>
          <w:tab w:val="left" w:pos="6270"/>
          <w:tab w:val="left" w:pos="7195"/>
          <w:tab w:val="left" w:pos="8120"/>
        </w:tabs>
        <w:spacing w:before="0" w:beforeAutospacing="0" w:after="0" w:afterAutospacing="0"/>
        <w:ind w:left="1645"/>
        <w:jc w:val="both"/>
        <w:rPr>
          <w:rFonts w:ascii="Verdana" w:hAnsi="Verdana" w:cs="Verdana"/>
          <w:color w:val="000000"/>
          <w:sz w:val="20"/>
          <w:szCs w:val="20"/>
        </w:rPr>
      </w:pPr>
      <w:r>
        <w:rPr>
          <w:rFonts w:ascii="Verdana" w:hAnsi="Verdana" w:cs="Verdana"/>
          <w:color w:val="000000"/>
          <w:sz w:val="20"/>
          <w:szCs w:val="20"/>
        </w:rPr>
        <w:t>l'oggetto</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sidR="00C70993">
        <w:rPr>
          <w:rFonts w:ascii="Verdana" w:hAnsi="Verdana" w:cs="Verdana"/>
          <w:color w:val="000000"/>
          <w:sz w:val="20"/>
          <w:szCs w:val="20"/>
        </w:rPr>
        <w:t xml:space="preserve">la </w:t>
      </w:r>
      <w:r>
        <w:rPr>
          <w:rFonts w:ascii="Verdana" w:hAnsi="Verdana" w:cs="Verdana"/>
          <w:sz w:val="20"/>
          <w:szCs w:val="20"/>
        </w:rPr>
        <w:t>fornitura e distribuzione pasti per le attività del Centro Polifunzionale San Francesco d'Assisi di Marechiaro</w:t>
      </w:r>
      <w:r>
        <w:rPr>
          <w:rFonts w:ascii="Verdana" w:eastAsia="Verdana" w:hAnsi="Verdana" w:cs="Verdana"/>
          <w:i/>
          <w:iCs/>
          <w:color w:val="000000"/>
          <w:sz w:val="20"/>
          <w:szCs w:val="20"/>
        </w:rPr>
        <w:t xml:space="preserve"> </w:t>
      </w:r>
      <w:r>
        <w:rPr>
          <w:rFonts w:ascii="Verdana" w:hAnsi="Verdana" w:cs="Verdana"/>
          <w:color w:val="000000"/>
          <w:sz w:val="20"/>
          <w:szCs w:val="20"/>
        </w:rPr>
        <w:t>così</w:t>
      </w:r>
      <w:r>
        <w:rPr>
          <w:rFonts w:ascii="Verdana" w:eastAsia="Verdana" w:hAnsi="Verdana" w:cs="Verdana"/>
          <w:color w:val="000000"/>
          <w:sz w:val="20"/>
          <w:szCs w:val="20"/>
        </w:rPr>
        <w:t xml:space="preserve"> </w:t>
      </w:r>
      <w:r>
        <w:rPr>
          <w:rFonts w:ascii="Verdana" w:hAnsi="Verdana" w:cs="Verdana"/>
          <w:color w:val="000000"/>
          <w:sz w:val="20"/>
          <w:szCs w:val="20"/>
        </w:rPr>
        <w:t>come</w:t>
      </w:r>
      <w:r>
        <w:rPr>
          <w:rFonts w:ascii="Verdana" w:eastAsia="Verdana" w:hAnsi="Verdana" w:cs="Verdana"/>
          <w:color w:val="000000"/>
          <w:sz w:val="20"/>
          <w:szCs w:val="20"/>
        </w:rPr>
        <w:t xml:space="preserve"> </w:t>
      </w:r>
      <w:r>
        <w:rPr>
          <w:rFonts w:ascii="Verdana" w:hAnsi="Verdana" w:cs="Verdana"/>
          <w:color w:val="000000"/>
          <w:sz w:val="20"/>
          <w:szCs w:val="20"/>
        </w:rPr>
        <w:t>descritto</w:t>
      </w:r>
      <w:r>
        <w:rPr>
          <w:rFonts w:ascii="Verdana" w:eastAsia="Verdana" w:hAnsi="Verdana" w:cs="Verdana"/>
          <w:color w:val="000000"/>
          <w:sz w:val="20"/>
          <w:szCs w:val="20"/>
        </w:rPr>
        <w:t xml:space="preserve"> n</w:t>
      </w:r>
      <w:r>
        <w:rPr>
          <w:rFonts w:ascii="Verdana" w:hAnsi="Verdana" w:cs="Verdana"/>
          <w:color w:val="000000"/>
          <w:sz w:val="20"/>
          <w:szCs w:val="20"/>
        </w:rPr>
        <w:t>ell</w:t>
      </w:r>
      <w:r>
        <w:rPr>
          <w:rFonts w:ascii="Verdana" w:eastAsia="Verdana" w:hAnsi="Verdana" w:cs="Verdana"/>
          <w:color w:val="000000"/>
          <w:sz w:val="20"/>
          <w:szCs w:val="20"/>
        </w:rPr>
        <w:t>’</w:t>
      </w:r>
      <w:r>
        <w:rPr>
          <w:rFonts w:ascii="Verdana" w:hAnsi="Verdana" w:cs="Verdana"/>
          <w:color w:val="000000"/>
          <w:sz w:val="20"/>
          <w:szCs w:val="20"/>
        </w:rPr>
        <w:t>allegato</w:t>
      </w:r>
      <w:r>
        <w:rPr>
          <w:rFonts w:ascii="Verdana" w:eastAsia="Verdana" w:hAnsi="Verdana" w:cs="Verdana"/>
          <w:color w:val="000000"/>
          <w:sz w:val="20"/>
          <w:szCs w:val="20"/>
        </w:rPr>
        <w:t xml:space="preserve"> </w:t>
      </w:r>
      <w:r>
        <w:rPr>
          <w:rFonts w:ascii="Verdana" w:hAnsi="Verdana" w:cs="Verdana"/>
          <w:color w:val="000000"/>
          <w:sz w:val="20"/>
          <w:szCs w:val="20"/>
        </w:rPr>
        <w:t>Capitolato</w:t>
      </w:r>
      <w:r>
        <w:rPr>
          <w:rFonts w:ascii="Verdana" w:eastAsia="Verdana" w:hAnsi="Verdana" w:cs="Verdana"/>
          <w:color w:val="000000"/>
          <w:sz w:val="20"/>
          <w:szCs w:val="20"/>
        </w:rPr>
        <w:t xml:space="preserve"> </w:t>
      </w:r>
      <w:r>
        <w:rPr>
          <w:rFonts w:ascii="Verdana" w:hAnsi="Verdana" w:cs="Verdana"/>
          <w:color w:val="000000"/>
          <w:sz w:val="20"/>
          <w:szCs w:val="20"/>
        </w:rPr>
        <w:t>Speciale</w:t>
      </w:r>
      <w:r>
        <w:rPr>
          <w:rFonts w:ascii="Verdana" w:eastAsia="Verdana" w:hAnsi="Verdana" w:cs="Verdana"/>
          <w:color w:val="000000"/>
          <w:sz w:val="20"/>
          <w:szCs w:val="20"/>
        </w:rPr>
        <w:t xml:space="preserve"> </w:t>
      </w:r>
      <w:r>
        <w:rPr>
          <w:rFonts w:ascii="Verdana" w:hAnsi="Verdana" w:cs="Verdana"/>
          <w:color w:val="000000"/>
          <w:sz w:val="20"/>
          <w:szCs w:val="20"/>
        </w:rPr>
        <w:t>d</w:t>
      </w:r>
      <w:r>
        <w:rPr>
          <w:rFonts w:ascii="Verdana" w:eastAsia="Verdana" w:hAnsi="Verdana" w:cs="Verdana"/>
          <w:color w:val="000000"/>
          <w:sz w:val="20"/>
          <w:szCs w:val="20"/>
        </w:rPr>
        <w:t>’</w:t>
      </w:r>
      <w:r>
        <w:rPr>
          <w:rFonts w:ascii="Verdana" w:hAnsi="Verdana" w:cs="Verdana"/>
          <w:color w:val="000000"/>
          <w:sz w:val="20"/>
          <w:szCs w:val="20"/>
        </w:rPr>
        <w:t>Appalto;</w:t>
      </w:r>
    </w:p>
    <w:p w:rsidR="007A1F73" w:rsidRDefault="007A1F73" w:rsidP="00C70993">
      <w:pPr>
        <w:pStyle w:val="NormaleWeb"/>
        <w:numPr>
          <w:ilvl w:val="0"/>
          <w:numId w:val="3"/>
        </w:numPr>
        <w:tabs>
          <w:tab w:val="left" w:pos="1645"/>
          <w:tab w:val="left" w:pos="2570"/>
          <w:tab w:val="left" w:pos="3495"/>
          <w:tab w:val="left" w:pos="4420"/>
          <w:tab w:val="left" w:pos="5345"/>
          <w:tab w:val="left" w:pos="6270"/>
          <w:tab w:val="left" w:pos="7195"/>
          <w:tab w:val="left" w:pos="8120"/>
        </w:tabs>
        <w:spacing w:before="0" w:beforeAutospacing="0" w:after="0" w:afterAutospacing="0"/>
        <w:ind w:left="1645"/>
        <w:jc w:val="both"/>
        <w:rPr>
          <w:rFonts w:ascii="Verdana" w:hAnsi="Verdana" w:cs="Verdana"/>
          <w:color w:val="000000"/>
          <w:sz w:val="20"/>
          <w:szCs w:val="20"/>
        </w:rPr>
      </w:pPr>
      <w:r>
        <w:rPr>
          <w:rFonts w:ascii="Verdana" w:hAnsi="Verdana" w:cs="Verdana"/>
          <w:color w:val="000000"/>
          <w:sz w:val="20"/>
          <w:szCs w:val="20"/>
        </w:rPr>
        <w:t>le</w:t>
      </w:r>
      <w:r>
        <w:rPr>
          <w:rFonts w:ascii="Verdana" w:eastAsia="Verdana" w:hAnsi="Verdana" w:cs="Verdana"/>
          <w:color w:val="000000"/>
          <w:sz w:val="20"/>
          <w:szCs w:val="20"/>
        </w:rPr>
        <w:t xml:space="preserve"> </w:t>
      </w:r>
      <w:r>
        <w:rPr>
          <w:rFonts w:ascii="Verdana" w:hAnsi="Verdana" w:cs="Verdana"/>
          <w:color w:val="000000"/>
          <w:sz w:val="20"/>
          <w:szCs w:val="20"/>
        </w:rPr>
        <w:t>clausole</w:t>
      </w:r>
      <w:r>
        <w:rPr>
          <w:rFonts w:ascii="Verdana" w:eastAsia="Verdana" w:hAnsi="Verdana" w:cs="Verdana"/>
          <w:color w:val="000000"/>
          <w:sz w:val="20"/>
          <w:szCs w:val="20"/>
        </w:rPr>
        <w:t xml:space="preserve"> </w:t>
      </w:r>
      <w:r>
        <w:rPr>
          <w:rFonts w:ascii="Verdana" w:hAnsi="Verdana" w:cs="Verdana"/>
          <w:color w:val="000000"/>
          <w:sz w:val="20"/>
          <w:szCs w:val="20"/>
        </w:rPr>
        <w:t>essenziali</w:t>
      </w:r>
      <w:r>
        <w:rPr>
          <w:rFonts w:ascii="Verdana" w:eastAsia="Verdana" w:hAnsi="Verdana" w:cs="Verdana"/>
          <w:color w:val="000000"/>
          <w:sz w:val="20"/>
          <w:szCs w:val="20"/>
        </w:rPr>
        <w:t xml:space="preserve"> </w:t>
      </w:r>
      <w:r>
        <w:rPr>
          <w:rFonts w:ascii="Verdana" w:hAnsi="Verdana" w:cs="Verdana"/>
          <w:color w:val="000000"/>
          <w:sz w:val="20"/>
          <w:szCs w:val="20"/>
        </w:rPr>
        <w:t>sono</w:t>
      </w:r>
      <w:r>
        <w:rPr>
          <w:rFonts w:ascii="Verdana" w:eastAsia="Verdana" w:hAnsi="Verdana" w:cs="Verdana"/>
          <w:color w:val="000000"/>
          <w:sz w:val="20"/>
          <w:szCs w:val="20"/>
        </w:rPr>
        <w:t xml:space="preserve"> </w:t>
      </w:r>
      <w:r>
        <w:rPr>
          <w:rFonts w:ascii="Verdana" w:hAnsi="Verdana" w:cs="Verdana"/>
          <w:color w:val="000000"/>
          <w:sz w:val="20"/>
          <w:szCs w:val="20"/>
        </w:rPr>
        <w:t>quelle</w:t>
      </w:r>
      <w:r>
        <w:rPr>
          <w:rFonts w:ascii="Verdana" w:eastAsia="Verdana" w:hAnsi="Verdana" w:cs="Verdana"/>
          <w:color w:val="000000"/>
          <w:sz w:val="20"/>
          <w:szCs w:val="20"/>
        </w:rPr>
        <w:t xml:space="preserve"> </w:t>
      </w:r>
      <w:r>
        <w:rPr>
          <w:rFonts w:ascii="Verdana" w:hAnsi="Verdana" w:cs="Verdana"/>
          <w:color w:val="000000"/>
          <w:sz w:val="20"/>
          <w:szCs w:val="20"/>
        </w:rPr>
        <w:t>indicate</w:t>
      </w:r>
      <w:r>
        <w:rPr>
          <w:rFonts w:ascii="Verdana" w:eastAsia="Verdana" w:hAnsi="Verdana" w:cs="Verdana"/>
          <w:color w:val="000000"/>
          <w:sz w:val="20"/>
          <w:szCs w:val="20"/>
        </w:rPr>
        <w:t xml:space="preserve"> </w:t>
      </w:r>
      <w:r>
        <w:rPr>
          <w:rFonts w:ascii="Verdana" w:hAnsi="Verdana" w:cs="Verdana"/>
          <w:color w:val="000000"/>
          <w:sz w:val="20"/>
          <w:szCs w:val="20"/>
        </w:rPr>
        <w:t>nell</w:t>
      </w:r>
      <w:r>
        <w:rPr>
          <w:rFonts w:ascii="Verdana" w:eastAsia="Verdana" w:hAnsi="Verdana" w:cs="Verdana"/>
          <w:color w:val="000000"/>
          <w:sz w:val="20"/>
          <w:szCs w:val="20"/>
        </w:rPr>
        <w:t>’</w:t>
      </w:r>
      <w:r>
        <w:rPr>
          <w:rFonts w:ascii="Verdana" w:hAnsi="Verdana" w:cs="Verdana"/>
          <w:color w:val="000000"/>
          <w:sz w:val="20"/>
          <w:szCs w:val="20"/>
        </w:rPr>
        <w:t>allegato</w:t>
      </w:r>
      <w:r>
        <w:rPr>
          <w:rFonts w:ascii="Verdana" w:eastAsia="Verdana" w:hAnsi="Verdana" w:cs="Verdana"/>
          <w:color w:val="000000"/>
          <w:sz w:val="20"/>
          <w:szCs w:val="20"/>
        </w:rPr>
        <w:t xml:space="preserve"> </w:t>
      </w:r>
      <w:r>
        <w:rPr>
          <w:rFonts w:ascii="Verdana" w:hAnsi="Verdana" w:cs="Verdana"/>
          <w:color w:val="000000"/>
          <w:sz w:val="20"/>
          <w:szCs w:val="20"/>
        </w:rPr>
        <w:t>CSA;</w:t>
      </w:r>
    </w:p>
    <w:p w:rsidR="007A1F73" w:rsidRDefault="007A1F73" w:rsidP="00C70993">
      <w:pPr>
        <w:pStyle w:val="NormaleWeb"/>
        <w:numPr>
          <w:ilvl w:val="0"/>
          <w:numId w:val="3"/>
        </w:numPr>
        <w:tabs>
          <w:tab w:val="left" w:pos="1645"/>
          <w:tab w:val="left" w:pos="2570"/>
          <w:tab w:val="left" w:pos="3495"/>
          <w:tab w:val="left" w:pos="4420"/>
          <w:tab w:val="left" w:pos="5345"/>
          <w:tab w:val="left" w:pos="6270"/>
          <w:tab w:val="left" w:pos="7195"/>
          <w:tab w:val="left" w:pos="8120"/>
        </w:tabs>
        <w:spacing w:before="0" w:beforeAutospacing="0" w:after="0" w:afterAutospacing="0"/>
        <w:ind w:left="1645"/>
        <w:jc w:val="both"/>
        <w:rPr>
          <w:rFonts w:ascii="Verdana" w:hAnsi="Verdana" w:cs="Verdana"/>
          <w:color w:val="000000"/>
          <w:sz w:val="20"/>
          <w:szCs w:val="20"/>
        </w:rPr>
      </w:pPr>
      <w:r>
        <w:rPr>
          <w:rFonts w:ascii="Verdana" w:hAnsi="Verdana" w:cs="Verdana"/>
          <w:color w:val="000000"/>
          <w:sz w:val="20"/>
          <w:szCs w:val="20"/>
        </w:rPr>
        <w:t>relativamente</w:t>
      </w:r>
      <w:r>
        <w:rPr>
          <w:rFonts w:ascii="Verdana" w:eastAsia="Verdana" w:hAnsi="Verdana" w:cs="Verdana"/>
          <w:color w:val="000000"/>
          <w:sz w:val="20"/>
          <w:szCs w:val="20"/>
        </w:rPr>
        <w:t xml:space="preserve"> </w:t>
      </w:r>
      <w:r>
        <w:rPr>
          <w:rFonts w:ascii="Verdana" w:hAnsi="Verdana" w:cs="Verdana"/>
          <w:color w:val="000000"/>
          <w:sz w:val="20"/>
          <w:szCs w:val="20"/>
        </w:rPr>
        <w:t>alla</w:t>
      </w:r>
      <w:r>
        <w:rPr>
          <w:rFonts w:ascii="Verdana" w:eastAsia="Verdana" w:hAnsi="Verdana" w:cs="Verdana"/>
          <w:color w:val="000000"/>
          <w:sz w:val="20"/>
          <w:szCs w:val="20"/>
        </w:rPr>
        <w:t xml:space="preserve"> </w:t>
      </w:r>
      <w:r>
        <w:rPr>
          <w:rFonts w:ascii="Verdana" w:hAnsi="Verdana" w:cs="Verdana"/>
          <w:color w:val="000000"/>
          <w:sz w:val="20"/>
          <w:szCs w:val="20"/>
        </w:rPr>
        <w:t>forma</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questo</w:t>
      </w:r>
      <w:r>
        <w:rPr>
          <w:rFonts w:ascii="Verdana" w:eastAsia="Verdana" w:hAnsi="Verdana" w:cs="Verdana"/>
          <w:color w:val="000000"/>
          <w:sz w:val="20"/>
          <w:szCs w:val="20"/>
        </w:rPr>
        <w:t xml:space="preserve"> </w:t>
      </w:r>
      <w:r>
        <w:rPr>
          <w:rFonts w:ascii="Verdana" w:hAnsi="Verdana" w:cs="Verdana"/>
          <w:color w:val="000000"/>
          <w:sz w:val="20"/>
          <w:szCs w:val="20"/>
        </w:rPr>
        <w:t>sarà</w:t>
      </w:r>
      <w:r>
        <w:rPr>
          <w:rFonts w:ascii="Verdana" w:eastAsia="Verdana" w:hAnsi="Verdana" w:cs="Verdana"/>
          <w:color w:val="000000"/>
          <w:sz w:val="20"/>
          <w:szCs w:val="20"/>
        </w:rPr>
        <w:t xml:space="preserve"> </w:t>
      </w:r>
      <w:r>
        <w:rPr>
          <w:rFonts w:ascii="Verdana" w:hAnsi="Verdana" w:cs="Verdana"/>
          <w:color w:val="000000"/>
          <w:sz w:val="20"/>
          <w:szCs w:val="20"/>
        </w:rPr>
        <w:t>stipulato</w:t>
      </w:r>
      <w:r>
        <w:rPr>
          <w:rFonts w:ascii="Verdana" w:eastAsia="Verdana" w:hAnsi="Verdana" w:cs="Verdana"/>
          <w:color w:val="000000"/>
          <w:sz w:val="20"/>
          <w:szCs w:val="20"/>
        </w:rPr>
        <w:t xml:space="preserve"> </w:t>
      </w:r>
      <w:r>
        <w:rPr>
          <w:rFonts w:ascii="Verdana" w:hAnsi="Verdana" w:cs="Verdana"/>
          <w:color w:val="000000"/>
          <w:sz w:val="20"/>
          <w:szCs w:val="20"/>
        </w:rPr>
        <w:t>a</w:t>
      </w:r>
      <w:r>
        <w:rPr>
          <w:rFonts w:ascii="Verdana" w:eastAsia="Verdana" w:hAnsi="Verdana" w:cs="Verdana"/>
          <w:color w:val="000000"/>
          <w:sz w:val="20"/>
          <w:szCs w:val="20"/>
        </w:rPr>
        <w:t xml:space="preserve"> </w:t>
      </w:r>
      <w:r>
        <w:rPr>
          <w:rFonts w:ascii="Verdana" w:hAnsi="Verdana" w:cs="Verdana"/>
          <w:color w:val="000000"/>
          <w:sz w:val="20"/>
          <w:szCs w:val="20"/>
        </w:rPr>
        <w:t>mezzo</w:t>
      </w:r>
      <w:r>
        <w:rPr>
          <w:rFonts w:ascii="Verdana" w:eastAsia="Verdana" w:hAnsi="Verdana" w:cs="Verdana"/>
          <w:color w:val="000000"/>
          <w:sz w:val="20"/>
          <w:szCs w:val="20"/>
        </w:rPr>
        <w:t xml:space="preserve"> </w:t>
      </w:r>
      <w:r>
        <w:rPr>
          <w:rFonts w:ascii="Verdana" w:hAnsi="Verdana" w:cs="Verdana"/>
          <w:color w:val="000000"/>
          <w:sz w:val="20"/>
          <w:szCs w:val="20"/>
        </w:rPr>
        <w:t>di</w:t>
      </w:r>
      <w:r>
        <w:rPr>
          <w:rFonts w:ascii="Verdana" w:eastAsia="Verdana" w:hAnsi="Verdana" w:cs="Verdana"/>
          <w:color w:val="000000"/>
          <w:sz w:val="20"/>
          <w:szCs w:val="20"/>
        </w:rPr>
        <w:t xml:space="preserve"> </w:t>
      </w:r>
      <w:r>
        <w:rPr>
          <w:rFonts w:ascii="Verdana" w:hAnsi="Verdana" w:cs="Verdana"/>
          <w:color w:val="000000"/>
          <w:sz w:val="20"/>
          <w:szCs w:val="20"/>
        </w:rPr>
        <w:t>scrittura</w:t>
      </w:r>
      <w:r>
        <w:rPr>
          <w:rFonts w:ascii="Verdana" w:eastAsia="Verdana" w:hAnsi="Verdana" w:cs="Verdana"/>
          <w:color w:val="000000"/>
          <w:sz w:val="20"/>
          <w:szCs w:val="20"/>
        </w:rPr>
        <w:t xml:space="preserve"> </w:t>
      </w:r>
      <w:r>
        <w:rPr>
          <w:rFonts w:ascii="Verdana" w:hAnsi="Verdana" w:cs="Verdana"/>
          <w:color w:val="000000"/>
          <w:sz w:val="20"/>
          <w:szCs w:val="20"/>
        </w:rPr>
        <w:t>privata</w:t>
      </w:r>
      <w:r>
        <w:rPr>
          <w:rFonts w:ascii="Verdana" w:eastAsia="Verdana" w:hAnsi="Verdana" w:cs="Verdana"/>
          <w:color w:val="000000"/>
          <w:sz w:val="20"/>
          <w:szCs w:val="20"/>
        </w:rPr>
        <w:t xml:space="preserve"> </w:t>
      </w:r>
      <w:r>
        <w:rPr>
          <w:rFonts w:ascii="Verdana" w:hAnsi="Verdana" w:cs="Verdana"/>
          <w:color w:val="000000"/>
          <w:sz w:val="20"/>
          <w:szCs w:val="20"/>
        </w:rPr>
        <w:t>autenticata;</w:t>
      </w:r>
    </w:p>
    <w:p w:rsidR="007A1F73" w:rsidRDefault="007A1F73" w:rsidP="007A1F73">
      <w:pPr>
        <w:pStyle w:val="NormaleWeb"/>
        <w:numPr>
          <w:ilvl w:val="0"/>
          <w:numId w:val="3"/>
        </w:numPr>
        <w:tabs>
          <w:tab w:val="left" w:pos="1645"/>
          <w:tab w:val="left" w:pos="2570"/>
          <w:tab w:val="left" w:pos="3495"/>
          <w:tab w:val="left" w:pos="4420"/>
          <w:tab w:val="left" w:pos="5345"/>
          <w:tab w:val="left" w:pos="6270"/>
          <w:tab w:val="left" w:pos="7195"/>
          <w:tab w:val="left" w:pos="8120"/>
        </w:tabs>
        <w:spacing w:before="0" w:beforeAutospacing="0" w:after="0" w:afterAutospacing="0"/>
        <w:ind w:left="1645"/>
        <w:rPr>
          <w:rFonts w:ascii="Verdana" w:hAnsi="Verdana" w:cs="Verdana"/>
          <w:color w:val="000000"/>
          <w:sz w:val="20"/>
        </w:rPr>
      </w:pPr>
      <w:r>
        <w:rPr>
          <w:rFonts w:ascii="Verdana" w:hAnsi="Verdana" w:cs="Verdana"/>
          <w:color w:val="000000"/>
          <w:sz w:val="20"/>
          <w:szCs w:val="20"/>
        </w:rPr>
        <w:t>la</w:t>
      </w:r>
      <w:r>
        <w:rPr>
          <w:rFonts w:ascii="Verdana" w:eastAsia="Verdana" w:hAnsi="Verdana" w:cs="Verdana"/>
          <w:color w:val="000000"/>
          <w:sz w:val="20"/>
          <w:szCs w:val="20"/>
        </w:rPr>
        <w:t xml:space="preserve"> </w:t>
      </w:r>
      <w:r>
        <w:rPr>
          <w:rFonts w:ascii="Verdana" w:hAnsi="Verdana" w:cs="Verdana"/>
          <w:color w:val="000000"/>
          <w:sz w:val="20"/>
          <w:szCs w:val="20"/>
        </w:rPr>
        <w:t>modalità</w:t>
      </w:r>
      <w:r>
        <w:rPr>
          <w:rFonts w:ascii="Verdana" w:eastAsia="Verdana" w:hAnsi="Verdana" w:cs="Verdana"/>
          <w:color w:val="000000"/>
          <w:sz w:val="20"/>
          <w:szCs w:val="20"/>
        </w:rPr>
        <w:t xml:space="preserve"> </w:t>
      </w:r>
      <w:r>
        <w:rPr>
          <w:rFonts w:ascii="Verdana" w:hAnsi="Verdana" w:cs="Verdana"/>
          <w:color w:val="000000"/>
          <w:sz w:val="20"/>
          <w:szCs w:val="20"/>
        </w:rPr>
        <w:t>di</w:t>
      </w:r>
      <w:r>
        <w:rPr>
          <w:rFonts w:ascii="Verdana" w:eastAsia="Verdana" w:hAnsi="Verdana" w:cs="Verdana"/>
          <w:color w:val="000000"/>
          <w:sz w:val="20"/>
          <w:szCs w:val="20"/>
        </w:rPr>
        <w:t xml:space="preserve"> </w:t>
      </w:r>
      <w:r>
        <w:rPr>
          <w:rFonts w:ascii="Verdana" w:hAnsi="Verdana" w:cs="Verdana"/>
          <w:color w:val="000000"/>
          <w:sz w:val="20"/>
          <w:szCs w:val="20"/>
        </w:rPr>
        <w:t>scelta</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contraente</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Pr>
          <w:rFonts w:ascii="Verdana" w:hAnsi="Verdana" w:cs="Verdana"/>
          <w:color w:val="000000"/>
          <w:sz w:val="20"/>
          <w:szCs w:val="20"/>
        </w:rPr>
        <w:t>quello</w:t>
      </w:r>
      <w:r>
        <w:rPr>
          <w:rFonts w:ascii="Verdana" w:eastAsia="Verdana" w:hAnsi="Verdana" w:cs="Verdana"/>
          <w:color w:val="000000"/>
          <w:sz w:val="20"/>
          <w:szCs w:val="20"/>
        </w:rPr>
        <w:t xml:space="preserve"> </w:t>
      </w:r>
      <w:r>
        <w:rPr>
          <w:rFonts w:ascii="Verdana" w:hAnsi="Verdana" w:cs="Verdana"/>
          <w:color w:val="000000"/>
          <w:sz w:val="20"/>
          <w:szCs w:val="20"/>
        </w:rPr>
        <w:t>della</w:t>
      </w:r>
      <w:r>
        <w:rPr>
          <w:rFonts w:ascii="Verdana" w:eastAsia="Verdana" w:hAnsi="Verdana" w:cs="Verdana"/>
          <w:color w:val="000000"/>
          <w:sz w:val="20"/>
          <w:szCs w:val="20"/>
        </w:rPr>
        <w:t xml:space="preserve"> </w:t>
      </w:r>
      <w:r>
        <w:rPr>
          <w:rFonts w:ascii="Verdana" w:hAnsi="Verdana" w:cs="Verdana"/>
          <w:color w:val="000000"/>
          <w:sz w:val="20"/>
          <w:szCs w:val="20"/>
        </w:rPr>
        <w:t>procedura</w:t>
      </w:r>
      <w:r>
        <w:rPr>
          <w:rFonts w:ascii="Verdana" w:eastAsia="Verdana" w:hAnsi="Verdana" w:cs="Verdana"/>
          <w:color w:val="000000"/>
          <w:sz w:val="20"/>
          <w:szCs w:val="20"/>
        </w:rPr>
        <w:t xml:space="preserve"> </w:t>
      </w:r>
      <w:r>
        <w:rPr>
          <w:rFonts w:ascii="Verdana" w:hAnsi="Verdana" w:cs="Verdana"/>
          <w:color w:val="000000"/>
          <w:sz w:val="20"/>
          <w:szCs w:val="20"/>
        </w:rPr>
        <w:t>aperta</w:t>
      </w:r>
      <w:r>
        <w:rPr>
          <w:rFonts w:ascii="Verdana" w:eastAsia="Verdana" w:hAnsi="Verdana" w:cs="Verdana"/>
          <w:color w:val="000000"/>
          <w:sz w:val="20"/>
          <w:szCs w:val="20"/>
        </w:rPr>
        <w:t xml:space="preserve"> </w:t>
      </w:r>
      <w:r>
        <w:rPr>
          <w:rFonts w:ascii="Verdana" w:hAnsi="Verdana" w:cs="Verdana"/>
          <w:color w:val="000000"/>
          <w:sz w:val="20"/>
          <w:szCs w:val="20"/>
        </w:rPr>
        <w:t>con</w:t>
      </w:r>
      <w:r>
        <w:rPr>
          <w:rFonts w:ascii="Verdana" w:eastAsia="Verdana" w:hAnsi="Verdana" w:cs="Verdana"/>
          <w:color w:val="000000"/>
          <w:sz w:val="20"/>
          <w:szCs w:val="20"/>
        </w:rPr>
        <w:t xml:space="preserve"> </w:t>
      </w:r>
      <w:r>
        <w:rPr>
          <w:rFonts w:ascii="Verdana" w:hAnsi="Verdana" w:cs="Verdana"/>
          <w:color w:val="000000"/>
          <w:sz w:val="20"/>
          <w:szCs w:val="20"/>
        </w:rPr>
        <w:t>aggiudicazione</w:t>
      </w:r>
      <w:r>
        <w:rPr>
          <w:rFonts w:ascii="Verdana" w:eastAsia="Verdana" w:hAnsi="Verdana" w:cs="Verdana"/>
          <w:color w:val="000000"/>
          <w:sz w:val="20"/>
          <w:szCs w:val="20"/>
        </w:rPr>
        <w:t xml:space="preserve"> </w:t>
      </w:r>
      <w:r>
        <w:rPr>
          <w:rFonts w:ascii="Verdana" w:hAnsi="Verdana" w:cs="Verdana"/>
          <w:color w:val="000000"/>
          <w:sz w:val="20"/>
          <w:szCs w:val="20"/>
        </w:rPr>
        <w:t>in</w:t>
      </w:r>
      <w:r>
        <w:rPr>
          <w:rFonts w:ascii="Verdana" w:eastAsia="Verdana" w:hAnsi="Verdana" w:cs="Verdana"/>
          <w:color w:val="000000"/>
          <w:sz w:val="20"/>
          <w:szCs w:val="20"/>
        </w:rPr>
        <w:t xml:space="preserve"> </w:t>
      </w:r>
      <w:r>
        <w:rPr>
          <w:rFonts w:ascii="Verdana" w:hAnsi="Verdana" w:cs="Verdana"/>
          <w:color w:val="000000"/>
          <w:sz w:val="20"/>
          <w:szCs w:val="20"/>
        </w:rPr>
        <w:t>base</w:t>
      </w:r>
      <w:r>
        <w:rPr>
          <w:rFonts w:ascii="Verdana" w:eastAsia="Verdana" w:hAnsi="Verdana" w:cs="Verdana"/>
          <w:color w:val="000000"/>
          <w:sz w:val="20"/>
          <w:szCs w:val="20"/>
        </w:rPr>
        <w:t xml:space="preserve"> </w:t>
      </w:r>
      <w:r>
        <w:rPr>
          <w:rFonts w:ascii="Verdana" w:hAnsi="Verdana" w:cs="Verdana"/>
          <w:color w:val="000000"/>
          <w:sz w:val="20"/>
          <w:szCs w:val="20"/>
        </w:rPr>
        <w:t>all</w:t>
      </w:r>
      <w:r>
        <w:rPr>
          <w:rFonts w:ascii="Verdana" w:eastAsia="Verdana" w:hAnsi="Verdana" w:cs="Verdana"/>
          <w:color w:val="000000"/>
          <w:sz w:val="20"/>
          <w:szCs w:val="20"/>
        </w:rPr>
        <w:t>’</w:t>
      </w:r>
      <w:r>
        <w:rPr>
          <w:rFonts w:ascii="Verdana" w:hAnsi="Verdana" w:cs="Verdana"/>
          <w:color w:val="000000"/>
          <w:sz w:val="20"/>
          <w:szCs w:val="20"/>
        </w:rPr>
        <w:t>offerta</w:t>
      </w:r>
      <w:r>
        <w:rPr>
          <w:rFonts w:ascii="Verdana" w:eastAsia="Verdana" w:hAnsi="Verdana" w:cs="Verdana"/>
          <w:color w:val="000000"/>
          <w:sz w:val="20"/>
          <w:szCs w:val="20"/>
        </w:rPr>
        <w:t xml:space="preserve"> </w:t>
      </w:r>
      <w:r>
        <w:rPr>
          <w:rFonts w:ascii="Verdana" w:hAnsi="Verdana" w:cs="Verdana"/>
          <w:color w:val="000000"/>
          <w:sz w:val="20"/>
          <w:szCs w:val="20"/>
        </w:rPr>
        <w:t>economicamente</w:t>
      </w:r>
      <w:r>
        <w:rPr>
          <w:rFonts w:ascii="Verdana" w:eastAsia="Verdana" w:hAnsi="Verdana" w:cs="Verdana"/>
          <w:color w:val="000000"/>
          <w:sz w:val="20"/>
          <w:szCs w:val="20"/>
        </w:rPr>
        <w:t xml:space="preserve"> </w:t>
      </w:r>
      <w:r>
        <w:rPr>
          <w:rFonts w:ascii="Verdana" w:hAnsi="Verdana" w:cs="Verdana"/>
          <w:color w:val="000000"/>
          <w:sz w:val="20"/>
          <w:szCs w:val="20"/>
        </w:rPr>
        <w:t>più</w:t>
      </w:r>
      <w:r>
        <w:rPr>
          <w:rFonts w:ascii="Verdana" w:eastAsia="Verdana" w:hAnsi="Verdana" w:cs="Verdana"/>
          <w:color w:val="000000"/>
          <w:sz w:val="20"/>
          <w:szCs w:val="20"/>
        </w:rPr>
        <w:t xml:space="preserve"> </w:t>
      </w:r>
      <w:r>
        <w:rPr>
          <w:rFonts w:ascii="Verdana" w:hAnsi="Verdana" w:cs="Verdana"/>
          <w:color w:val="000000"/>
          <w:sz w:val="20"/>
          <w:szCs w:val="20"/>
        </w:rPr>
        <w:t>vantaggiosa;</w:t>
      </w:r>
    </w:p>
    <w:p w:rsidR="007A1F73" w:rsidRDefault="007A1F73" w:rsidP="007A1F73">
      <w:pPr>
        <w:pStyle w:val="Corpodeltesto"/>
        <w:tabs>
          <w:tab w:val="left" w:pos="360"/>
        </w:tabs>
        <w:rPr>
          <w:rFonts w:ascii="Verdana" w:eastAsia="Verdana" w:hAnsi="Verdana" w:cs="Verdana"/>
          <w:bCs/>
          <w:color w:val="000000"/>
          <w:sz w:val="20"/>
        </w:rPr>
      </w:pPr>
    </w:p>
    <w:p w:rsidR="007A1F73" w:rsidRDefault="007A1F73" w:rsidP="007A1F73">
      <w:pPr>
        <w:pStyle w:val="Corpodeltesto"/>
        <w:numPr>
          <w:ilvl w:val="0"/>
          <w:numId w:val="5"/>
        </w:numPr>
        <w:tabs>
          <w:tab w:val="left" w:pos="360"/>
        </w:tabs>
        <w:rPr>
          <w:rFonts w:ascii="Verdana" w:eastAsia="Verdana" w:hAnsi="Verdana" w:cs="Verdana"/>
          <w:bCs/>
          <w:color w:val="000000"/>
          <w:sz w:val="20"/>
        </w:rPr>
      </w:pPr>
      <w:r w:rsidRPr="00C70993">
        <w:rPr>
          <w:rFonts w:ascii="Verdana" w:eastAsia="Verdana" w:hAnsi="Verdana" w:cs="Verdana"/>
          <w:bCs/>
          <w:color w:val="000000"/>
          <w:sz w:val="20"/>
        </w:rPr>
        <w:t xml:space="preserve">che la presente procedura è gestita integralmente con modalità telematica e, pertanto, verranno ammesse solo le offerte presentate attraverso la piattaforma telematica raggiungibile all’indirizzo </w:t>
      </w:r>
      <w:hyperlink r:id="rId6" w:history="1">
        <w:r w:rsidRPr="00C70993">
          <w:rPr>
            <w:rFonts w:ascii="Verdana" w:eastAsia="Verdana" w:hAnsi="Verdana" w:cs="Verdana"/>
            <w:bCs/>
            <w:i/>
            <w:color w:val="000000"/>
            <w:sz w:val="20"/>
          </w:rPr>
          <w:t>https://acquistitelematici.comune.napoli.it</w:t>
        </w:r>
      </w:hyperlink>
      <w:r w:rsidRPr="00C70993">
        <w:rPr>
          <w:rFonts w:ascii="Verdana" w:eastAsia="Verdana" w:hAnsi="Verdana" w:cs="Verdana"/>
          <w:bCs/>
          <w:color w:val="000000"/>
          <w:sz w:val="20"/>
        </w:rPr>
        <w:t xml:space="preserve"> </w:t>
      </w:r>
      <w:r>
        <w:rPr>
          <w:rFonts w:ascii="Verdana" w:eastAsia="Verdana" w:hAnsi="Verdana" w:cs="Verdana"/>
          <w:bCs/>
          <w:color w:val="000000"/>
          <w:sz w:val="20"/>
        </w:rPr>
        <w:t>entro il termine previsto secondo le modalità stabilite all’interno del Capitolato;</w:t>
      </w:r>
    </w:p>
    <w:p w:rsidR="007A1F73" w:rsidRDefault="007A1F73" w:rsidP="007A1F73">
      <w:pPr>
        <w:pStyle w:val="Corpodeltesto"/>
        <w:tabs>
          <w:tab w:val="left" w:pos="360"/>
        </w:tabs>
        <w:rPr>
          <w:rFonts w:ascii="Verdana" w:eastAsia="Verdana" w:hAnsi="Verdana" w:cs="Verdana"/>
          <w:bCs/>
          <w:color w:val="000000"/>
          <w:sz w:val="20"/>
        </w:rPr>
      </w:pPr>
    </w:p>
    <w:p w:rsidR="007A1F73" w:rsidRPr="00C70993" w:rsidRDefault="007A1F73" w:rsidP="007A1F73">
      <w:pPr>
        <w:pStyle w:val="Corpodeltesto"/>
        <w:numPr>
          <w:ilvl w:val="0"/>
          <w:numId w:val="5"/>
        </w:numPr>
        <w:tabs>
          <w:tab w:val="left" w:pos="360"/>
        </w:tabs>
        <w:rPr>
          <w:rFonts w:ascii="Verdana" w:eastAsia="Verdana" w:hAnsi="Verdana" w:cs="Verdana"/>
          <w:bCs/>
          <w:color w:val="000000"/>
          <w:sz w:val="20"/>
        </w:rPr>
      </w:pPr>
      <w:r>
        <w:rPr>
          <w:rFonts w:ascii="Verdana" w:eastAsia="Verdana" w:hAnsi="Verdana" w:cs="Verdana"/>
          <w:bCs/>
          <w:color w:val="000000"/>
          <w:sz w:val="20"/>
        </w:rPr>
        <w:t>che per l’esame delle istanze debba essere istituita apposita Commissione di valutazione, che opererà a titolo non oneroso;</w:t>
      </w:r>
    </w:p>
    <w:p w:rsidR="007A1F73" w:rsidRPr="00C70993" w:rsidRDefault="007A1F73" w:rsidP="007A1F73">
      <w:pPr>
        <w:pStyle w:val="Paragrafoelenco"/>
        <w:rPr>
          <w:rFonts w:ascii="Verdana" w:eastAsia="Verdana" w:hAnsi="Verdana" w:cs="Verdana"/>
          <w:bCs/>
          <w:color w:val="000000"/>
        </w:rPr>
      </w:pPr>
    </w:p>
    <w:p w:rsidR="007A1F73" w:rsidRPr="00C70993" w:rsidRDefault="007A1F73" w:rsidP="007A1F73">
      <w:pPr>
        <w:pStyle w:val="Corpodeltesto"/>
        <w:numPr>
          <w:ilvl w:val="0"/>
          <w:numId w:val="5"/>
        </w:numPr>
        <w:tabs>
          <w:tab w:val="left" w:pos="360"/>
        </w:tabs>
        <w:rPr>
          <w:rFonts w:ascii="Verdana" w:eastAsia="Verdana" w:hAnsi="Verdana" w:cs="Verdana"/>
          <w:bCs/>
          <w:color w:val="000000"/>
          <w:sz w:val="20"/>
        </w:rPr>
      </w:pPr>
      <w:r w:rsidRPr="00C70993">
        <w:rPr>
          <w:rFonts w:ascii="Verdana" w:eastAsia="Verdana" w:hAnsi="Verdana" w:cs="Verdana"/>
          <w:bCs/>
          <w:color w:val="000000"/>
          <w:sz w:val="20"/>
        </w:rPr>
        <w:t>che dati gli importi ridotti della gara si intende avvalersi delle riduzioni della pubblicazione ai sensi dell’art. 36 co 9 del D.Lgs 50/2016</w:t>
      </w:r>
    </w:p>
    <w:p w:rsidR="007A1F73" w:rsidRPr="00C70993" w:rsidRDefault="007A1F73" w:rsidP="007A1F73">
      <w:pPr>
        <w:pStyle w:val="Corpodeltesto21"/>
        <w:rPr>
          <w:rFonts w:ascii="Verdana" w:eastAsia="Verdana" w:hAnsi="Verdana" w:cs="Verdana"/>
          <w:bCs/>
          <w:color w:val="000000"/>
          <w:sz w:val="20"/>
        </w:rPr>
      </w:pPr>
    </w:p>
    <w:p w:rsidR="007A1F73" w:rsidRDefault="007A1F73" w:rsidP="007A1F73">
      <w:pPr>
        <w:pStyle w:val="Corpodeltesto21"/>
        <w:rPr>
          <w:rFonts w:ascii="Verdana" w:hAnsi="Verdana" w:cs="Verdana"/>
          <w:sz w:val="20"/>
        </w:rPr>
      </w:pPr>
    </w:p>
    <w:p w:rsidR="007A1F73" w:rsidRDefault="007A1F73" w:rsidP="007A1F73">
      <w:pPr>
        <w:tabs>
          <w:tab w:val="left" w:pos="720"/>
        </w:tabs>
        <w:jc w:val="both"/>
        <w:rPr>
          <w:rFonts w:ascii="Verdana" w:eastAsia="Verdana" w:hAnsi="Verdana" w:cs="Verdana"/>
          <w:color w:val="000000"/>
        </w:rPr>
      </w:pPr>
      <w:r>
        <w:rPr>
          <w:rFonts w:ascii="Verdana" w:hAnsi="Verdana" w:cs="Verdana"/>
        </w:rPr>
        <w:t>DATO ATTO</w:t>
      </w:r>
    </w:p>
    <w:p w:rsidR="007A1F73" w:rsidRDefault="007A1F73" w:rsidP="007A1F73">
      <w:pPr>
        <w:pStyle w:val="Corpodeltesto"/>
        <w:numPr>
          <w:ilvl w:val="0"/>
          <w:numId w:val="5"/>
        </w:numPr>
        <w:tabs>
          <w:tab w:val="left" w:pos="360"/>
        </w:tabs>
        <w:rPr>
          <w:rFonts w:ascii="Verdana" w:eastAsia="Verdana" w:hAnsi="Verdana" w:cs="Verdana"/>
          <w:bCs/>
          <w:color w:val="000000"/>
          <w:sz w:val="20"/>
        </w:rPr>
      </w:pPr>
      <w:r>
        <w:rPr>
          <w:rFonts w:ascii="Verdana" w:eastAsia="Verdana" w:hAnsi="Verdana" w:cs="Verdana"/>
          <w:bCs/>
          <w:color w:val="000000"/>
          <w:sz w:val="20"/>
        </w:rPr>
        <w:t xml:space="preserve">che si è provveduto, prima dell'indizione della procedura, a consultare il catalogo disponibile sul sito </w:t>
      </w:r>
      <w:hyperlink r:id="rId7" w:history="1">
        <w:r w:rsidRPr="009A2767">
          <w:rPr>
            <w:rFonts w:ascii="Verdana" w:eastAsia="Verdana" w:hAnsi="Verdana" w:cs="Verdana"/>
            <w:bCs/>
            <w:i/>
            <w:color w:val="000000"/>
            <w:sz w:val="20"/>
          </w:rPr>
          <w:t>www.acquistinretepa.it</w:t>
        </w:r>
      </w:hyperlink>
      <w:r w:rsidRPr="009A2767">
        <w:rPr>
          <w:rFonts w:ascii="Verdana" w:eastAsia="Verdana" w:hAnsi="Verdana" w:cs="Verdana"/>
          <w:bCs/>
          <w:color w:val="000000"/>
          <w:sz w:val="20"/>
        </w:rPr>
        <w:t xml:space="preserve"> ma</w:t>
      </w:r>
      <w:r>
        <w:rPr>
          <w:rFonts w:ascii="Verdana" w:eastAsia="Verdana" w:hAnsi="Verdana" w:cs="Verdana"/>
          <w:bCs/>
          <w:color w:val="000000"/>
          <w:sz w:val="20"/>
        </w:rPr>
        <w:t xml:space="preserve"> non è stato possibile individuare tra i servizi disponibili, attività analoghe; </w:t>
      </w:r>
    </w:p>
    <w:p w:rsidR="007A1F73" w:rsidRDefault="007A1F73" w:rsidP="007A1F73">
      <w:pPr>
        <w:pStyle w:val="Corpodeltesto"/>
        <w:tabs>
          <w:tab w:val="left" w:pos="360"/>
        </w:tabs>
        <w:rPr>
          <w:rFonts w:ascii="Verdana" w:eastAsia="Verdana" w:hAnsi="Verdana" w:cs="Verdana"/>
          <w:bCs/>
          <w:color w:val="000000"/>
          <w:sz w:val="20"/>
        </w:rPr>
      </w:pPr>
    </w:p>
    <w:p w:rsidR="00C70993" w:rsidRDefault="007A1F73" w:rsidP="00C70993">
      <w:pPr>
        <w:pStyle w:val="NormaleWeb"/>
        <w:numPr>
          <w:ilvl w:val="0"/>
          <w:numId w:val="5"/>
        </w:numPr>
        <w:tabs>
          <w:tab w:val="left" w:pos="360"/>
        </w:tabs>
        <w:spacing w:before="0" w:beforeAutospacing="0" w:after="0" w:afterAutospacing="0"/>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che la procedura non prevede la suddivisione in lotti dal momento che trattasi di attività che non possono essere suddivise in ragione della loro unitarietà e per motivi di efficacia e validità dell'impianto metodologico complessivo </w:t>
      </w:r>
    </w:p>
    <w:p w:rsidR="00C70993" w:rsidRDefault="00C70993" w:rsidP="00C70993">
      <w:pPr>
        <w:pStyle w:val="Paragrafoelenco"/>
        <w:rPr>
          <w:rFonts w:ascii="Verdana" w:eastAsia="Verdana" w:hAnsi="Verdana" w:cs="Verdana"/>
          <w:bCs/>
          <w:color w:val="000000"/>
        </w:rPr>
      </w:pPr>
    </w:p>
    <w:p w:rsidR="007A1F73" w:rsidRPr="00C70993" w:rsidRDefault="007A1F73" w:rsidP="00C70993">
      <w:pPr>
        <w:pStyle w:val="NormaleWeb"/>
        <w:numPr>
          <w:ilvl w:val="0"/>
          <w:numId w:val="5"/>
        </w:numPr>
        <w:tabs>
          <w:tab w:val="left" w:pos="360"/>
        </w:tabs>
        <w:spacing w:before="0" w:beforeAutospacing="0" w:after="0" w:afterAutospacing="0"/>
        <w:jc w:val="both"/>
        <w:rPr>
          <w:rFonts w:ascii="Verdana" w:eastAsia="Verdana" w:hAnsi="Verdana" w:cs="Verdana"/>
          <w:bCs/>
          <w:color w:val="000000"/>
          <w:sz w:val="20"/>
          <w:szCs w:val="20"/>
        </w:rPr>
      </w:pPr>
      <w:r w:rsidRPr="00C70993">
        <w:rPr>
          <w:rFonts w:ascii="Verdana" w:eastAsia="Verdana" w:hAnsi="Verdana" w:cs="Verdana"/>
          <w:bCs/>
          <w:color w:val="000000"/>
          <w:sz w:val="20"/>
          <w:szCs w:val="20"/>
        </w:rPr>
        <w:t xml:space="preserve">che è stato acquisito con nota </w:t>
      </w:r>
      <w:r w:rsidRPr="00C70993">
        <w:rPr>
          <w:rFonts w:ascii="Verdana" w:eastAsia="Verdana" w:hAnsi="Verdana" w:cs="Verdana"/>
          <w:bCs/>
          <w:sz w:val="20"/>
          <w:szCs w:val="20"/>
        </w:rPr>
        <w:t>PG2019/386533 del 2/5/2019</w:t>
      </w:r>
      <w:r w:rsidRPr="00C70993">
        <w:rPr>
          <w:rFonts w:ascii="Verdana" w:eastAsia="Verdana" w:hAnsi="Verdana" w:cs="Verdana"/>
          <w:bCs/>
          <w:color w:val="000000"/>
          <w:sz w:val="20"/>
          <w:szCs w:val="20"/>
        </w:rPr>
        <w:t xml:space="preserve"> il parere favorevole del CUAG in merito al tipo di procedura individuata;</w:t>
      </w:r>
    </w:p>
    <w:p w:rsidR="007A1F73" w:rsidRDefault="007A1F73" w:rsidP="007A1F73">
      <w:pPr>
        <w:pStyle w:val="NormaleWeb"/>
        <w:tabs>
          <w:tab w:val="left" w:pos="360"/>
        </w:tabs>
        <w:spacing w:before="0" w:after="0"/>
        <w:jc w:val="both"/>
        <w:rPr>
          <w:rFonts w:ascii="Verdana" w:eastAsia="Verdana" w:hAnsi="Verdana" w:cs="Verdana"/>
          <w:bCs/>
          <w:color w:val="000000"/>
          <w:sz w:val="20"/>
          <w:szCs w:val="20"/>
        </w:rPr>
      </w:pPr>
    </w:p>
    <w:p w:rsidR="007A1F73" w:rsidRDefault="007A1F73" w:rsidP="007A1F73">
      <w:pPr>
        <w:pStyle w:val="Corpodeltesto"/>
        <w:tabs>
          <w:tab w:val="left" w:pos="360"/>
        </w:tabs>
        <w:rPr>
          <w:rFonts w:ascii="Verdana" w:hAnsi="Verdana" w:cs="Verdana"/>
          <w:sz w:val="20"/>
        </w:rPr>
      </w:pPr>
    </w:p>
    <w:p w:rsidR="007A1F73" w:rsidRDefault="007A1F73" w:rsidP="007A1F73">
      <w:pPr>
        <w:pStyle w:val="Corpodeltesto21"/>
        <w:jc w:val="center"/>
        <w:rPr>
          <w:rFonts w:ascii="Verdana" w:hAnsi="Verdana" w:cs="Verdana"/>
          <w:sz w:val="20"/>
        </w:rPr>
      </w:pPr>
      <w:r>
        <w:rPr>
          <w:rFonts w:ascii="Verdana" w:hAnsi="Verdana" w:cs="Verdana"/>
          <w:sz w:val="20"/>
        </w:rPr>
        <w:t>DETERMINA</w:t>
      </w:r>
    </w:p>
    <w:p w:rsidR="007A1F73" w:rsidRDefault="007A1F73" w:rsidP="007A1F73">
      <w:pPr>
        <w:pStyle w:val="Corpodeltesto21"/>
        <w:jc w:val="center"/>
        <w:rPr>
          <w:rFonts w:ascii="Verdana" w:hAnsi="Verdana" w:cs="Verdana"/>
          <w:sz w:val="20"/>
        </w:rPr>
      </w:pPr>
    </w:p>
    <w:p w:rsidR="007A1F73" w:rsidRPr="00C70993" w:rsidRDefault="007A1F73" w:rsidP="00C70993">
      <w:pPr>
        <w:pStyle w:val="Testocommento"/>
        <w:jc w:val="both"/>
        <w:rPr>
          <w:rFonts w:ascii="Verdana" w:eastAsia="Times New Roman" w:hAnsi="Verdana" w:cs="Verdana"/>
          <w:kern w:val="0"/>
          <w:lang w:val="it-IT" w:eastAsia="ar-SA" w:bidi="ar-SA"/>
        </w:rPr>
      </w:pPr>
      <w:r>
        <w:rPr>
          <w:rFonts w:ascii="Verdana" w:hAnsi="Verdana" w:cs="Verdana"/>
        </w:rPr>
        <w:t>1.</w:t>
      </w:r>
      <w:r>
        <w:rPr>
          <w:rFonts w:ascii="Verdana" w:eastAsia="Verdana" w:hAnsi="Verdana" w:cs="Verdana"/>
        </w:rPr>
        <w:t xml:space="preserve"> </w:t>
      </w:r>
      <w:r w:rsidRPr="00C70993">
        <w:rPr>
          <w:rFonts w:ascii="Verdana" w:eastAsia="Times New Roman" w:hAnsi="Verdana" w:cs="Verdana"/>
          <w:kern w:val="0"/>
          <w:lang w:val="it-IT" w:eastAsia="ar-SA" w:bidi="ar-SA"/>
        </w:rPr>
        <w:t xml:space="preserve">Indire, ai sensi dell'art. 3 lett. sss) e art. 60 del d.lgs. 50/2016, con il criterio dell'offerta economicamente più vantaggiosa ai sensi dell'art.95 comma 3 lett. a) </w:t>
      </w:r>
      <w:r w:rsidR="00C70993">
        <w:rPr>
          <w:rFonts w:ascii="Verdana" w:eastAsia="Times New Roman" w:hAnsi="Verdana" w:cs="Verdana"/>
          <w:kern w:val="0"/>
          <w:lang w:val="it-IT" w:eastAsia="ar-SA" w:bidi="ar-SA"/>
        </w:rPr>
        <w:t>pr</w:t>
      </w:r>
      <w:r w:rsidRPr="00C70993">
        <w:rPr>
          <w:rFonts w:ascii="Verdana" w:eastAsia="Times New Roman" w:hAnsi="Verdana" w:cs="Verdana"/>
          <w:kern w:val="0"/>
          <w:lang w:val="it-IT" w:eastAsia="ar-SA" w:bidi="ar-SA"/>
        </w:rPr>
        <w:t xml:space="preserve">ocedura aperta per l’affidamento </w:t>
      </w:r>
      <w:r w:rsidR="00C70993">
        <w:rPr>
          <w:rFonts w:ascii="Verdana" w:eastAsia="Times New Roman" w:hAnsi="Verdana" w:cs="Verdana"/>
          <w:kern w:val="0"/>
          <w:lang w:val="it-IT" w:eastAsia="ar-SA" w:bidi="ar-SA"/>
        </w:rPr>
        <w:t>del servizio di</w:t>
      </w:r>
      <w:r w:rsidRPr="00C70993">
        <w:rPr>
          <w:rFonts w:ascii="Verdana" w:eastAsia="Times New Roman" w:hAnsi="Verdana" w:cs="Verdana"/>
          <w:kern w:val="0"/>
          <w:lang w:val="it-IT" w:eastAsia="ar-SA" w:bidi="ar-SA"/>
        </w:rPr>
        <w:t xml:space="preserve"> fornitura e distribuzione pasti per le attività del Centro Polifunzionale San Francesco d'Assisi di Marechiaro, approvando il Disciplinare e il Capitolato prestazionale che si allegano al presente atto;</w:t>
      </w:r>
    </w:p>
    <w:p w:rsidR="007A1F73" w:rsidRDefault="007A1F73" w:rsidP="007A1F73"/>
    <w:p w:rsidR="007A1F73" w:rsidRDefault="007A1F73" w:rsidP="007A1F73"/>
    <w:p w:rsidR="007A1F73" w:rsidRDefault="007A1F73" w:rsidP="007A1F73">
      <w:pPr>
        <w:pStyle w:val="Corpodeltesto21"/>
        <w:rPr>
          <w:rFonts w:ascii="Verdana" w:hAnsi="Verdana" w:cs="Verdana"/>
          <w:color w:val="000000"/>
          <w:sz w:val="20"/>
        </w:rPr>
      </w:pPr>
      <w:r>
        <w:rPr>
          <w:rFonts w:ascii="Verdana" w:hAnsi="Verdana" w:cs="Verdana"/>
          <w:sz w:val="20"/>
        </w:rPr>
        <w:t>2.</w:t>
      </w:r>
      <w:r>
        <w:rPr>
          <w:rFonts w:ascii="Verdana" w:eastAsia="Verdana" w:hAnsi="Verdana" w:cs="Verdana"/>
          <w:sz w:val="20"/>
        </w:rPr>
        <w:t xml:space="preserve"> </w:t>
      </w:r>
      <w:r>
        <w:rPr>
          <w:rFonts w:ascii="Verdana" w:hAnsi="Verdana" w:cs="Verdana"/>
          <w:sz w:val="20"/>
        </w:rPr>
        <w:t>Precisare,</w:t>
      </w:r>
      <w:r>
        <w:rPr>
          <w:rFonts w:ascii="Verdana" w:eastAsia="Verdana" w:hAnsi="Verdana" w:cs="Verdana"/>
          <w:sz w:val="20"/>
        </w:rPr>
        <w:t xml:space="preserve"> </w:t>
      </w:r>
      <w:r>
        <w:rPr>
          <w:rFonts w:ascii="Verdana" w:hAnsi="Verdana" w:cs="Verdana"/>
          <w:sz w:val="20"/>
        </w:rPr>
        <w:t>ai</w:t>
      </w:r>
      <w:r>
        <w:rPr>
          <w:rFonts w:ascii="Verdana" w:eastAsia="Verdana" w:hAnsi="Verdana" w:cs="Verdana"/>
          <w:sz w:val="20"/>
        </w:rPr>
        <w:t xml:space="preserve"> </w:t>
      </w:r>
      <w:r>
        <w:rPr>
          <w:rFonts w:ascii="Verdana" w:hAnsi="Verdana" w:cs="Verdana"/>
          <w:sz w:val="20"/>
        </w:rPr>
        <w:t>sensi</w:t>
      </w:r>
      <w:r>
        <w:rPr>
          <w:rFonts w:ascii="Verdana" w:eastAsia="Verdana" w:hAnsi="Verdana" w:cs="Verdana"/>
          <w:sz w:val="20"/>
        </w:rPr>
        <w:t xml:space="preserve"> </w:t>
      </w:r>
      <w:r>
        <w:rPr>
          <w:rFonts w:ascii="Verdana" w:hAnsi="Verdana" w:cs="Verdana"/>
          <w:sz w:val="20"/>
        </w:rPr>
        <w:t>dell'art.11</w:t>
      </w:r>
      <w:r>
        <w:rPr>
          <w:rFonts w:ascii="Verdana" w:eastAsia="Verdana" w:hAnsi="Verdana" w:cs="Verdana"/>
          <w:sz w:val="20"/>
        </w:rPr>
        <w:t xml:space="preserve"> </w:t>
      </w:r>
      <w:r>
        <w:rPr>
          <w:rFonts w:ascii="Verdana" w:hAnsi="Verdana" w:cs="Verdana"/>
          <w:sz w:val="20"/>
        </w:rPr>
        <w:t>del</w:t>
      </w:r>
      <w:r>
        <w:rPr>
          <w:rFonts w:ascii="Verdana" w:eastAsia="Verdana" w:hAnsi="Verdana" w:cs="Verdana"/>
          <w:sz w:val="20"/>
        </w:rPr>
        <w:t xml:space="preserve"> </w:t>
      </w:r>
      <w:r>
        <w:rPr>
          <w:rFonts w:ascii="Verdana" w:hAnsi="Verdana" w:cs="Verdana"/>
          <w:sz w:val="20"/>
        </w:rPr>
        <w:t>D.</w:t>
      </w:r>
      <w:r>
        <w:rPr>
          <w:rFonts w:ascii="Verdana" w:eastAsia="Verdana" w:hAnsi="Verdana" w:cs="Verdana"/>
          <w:sz w:val="20"/>
        </w:rPr>
        <w:t xml:space="preserve"> </w:t>
      </w:r>
      <w:r>
        <w:rPr>
          <w:rFonts w:ascii="Verdana" w:hAnsi="Verdana" w:cs="Verdana"/>
          <w:sz w:val="20"/>
        </w:rPr>
        <w:t>Lgs</w:t>
      </w:r>
      <w:r>
        <w:rPr>
          <w:rFonts w:ascii="Verdana" w:eastAsia="Verdana" w:hAnsi="Verdana" w:cs="Verdana"/>
          <w:sz w:val="20"/>
        </w:rPr>
        <w:t xml:space="preserve"> </w:t>
      </w:r>
      <w:r>
        <w:rPr>
          <w:rFonts w:ascii="Verdana" w:hAnsi="Verdana" w:cs="Verdana"/>
          <w:sz w:val="20"/>
        </w:rPr>
        <w:t>163/2006</w:t>
      </w:r>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dell</w:t>
      </w:r>
      <w:r>
        <w:rPr>
          <w:rFonts w:ascii="Verdana" w:eastAsia="Verdana" w:hAnsi="Verdana" w:cs="Verdana"/>
          <w:sz w:val="20"/>
        </w:rPr>
        <w:t>’</w:t>
      </w:r>
      <w:r>
        <w:rPr>
          <w:rFonts w:ascii="Verdana" w:hAnsi="Verdana" w:cs="Verdana"/>
          <w:sz w:val="20"/>
        </w:rPr>
        <w:t>art.</w:t>
      </w:r>
      <w:r>
        <w:rPr>
          <w:rFonts w:ascii="Verdana" w:eastAsia="Verdana" w:hAnsi="Verdana" w:cs="Verdana"/>
          <w:sz w:val="20"/>
        </w:rPr>
        <w:t xml:space="preserve"> </w:t>
      </w:r>
      <w:r>
        <w:rPr>
          <w:rFonts w:ascii="Verdana" w:hAnsi="Verdana" w:cs="Verdana"/>
          <w:sz w:val="20"/>
        </w:rPr>
        <w:t>192</w:t>
      </w:r>
      <w:r>
        <w:rPr>
          <w:rFonts w:ascii="Verdana" w:eastAsia="Verdana" w:hAnsi="Verdana" w:cs="Verdana"/>
          <w:sz w:val="20"/>
        </w:rPr>
        <w:t xml:space="preserve"> </w:t>
      </w:r>
      <w:r>
        <w:rPr>
          <w:rFonts w:ascii="Verdana" w:hAnsi="Verdana" w:cs="Verdana"/>
          <w:sz w:val="20"/>
        </w:rPr>
        <w:t>del</w:t>
      </w:r>
      <w:r>
        <w:rPr>
          <w:rFonts w:ascii="Verdana" w:eastAsia="Verdana" w:hAnsi="Verdana" w:cs="Verdana"/>
          <w:sz w:val="20"/>
        </w:rPr>
        <w:t xml:space="preserve"> </w:t>
      </w:r>
      <w:r>
        <w:rPr>
          <w:rFonts w:ascii="Verdana" w:hAnsi="Verdana" w:cs="Verdana"/>
          <w:sz w:val="20"/>
        </w:rPr>
        <w:t>D.</w:t>
      </w:r>
      <w:r>
        <w:rPr>
          <w:rFonts w:ascii="Verdana" w:eastAsia="Verdana" w:hAnsi="Verdana" w:cs="Verdana"/>
          <w:sz w:val="20"/>
        </w:rPr>
        <w:t xml:space="preserve"> </w:t>
      </w:r>
      <w:r>
        <w:rPr>
          <w:rFonts w:ascii="Verdana" w:hAnsi="Verdana" w:cs="Verdana"/>
          <w:sz w:val="20"/>
        </w:rPr>
        <w:t>Lgs.</w:t>
      </w:r>
      <w:r>
        <w:rPr>
          <w:rFonts w:ascii="Verdana" w:eastAsia="Verdana" w:hAnsi="Verdana" w:cs="Verdana"/>
          <w:sz w:val="20"/>
        </w:rPr>
        <w:t xml:space="preserve"> </w:t>
      </w:r>
      <w:r>
        <w:rPr>
          <w:rFonts w:ascii="Verdana" w:hAnsi="Verdana" w:cs="Verdana"/>
          <w:sz w:val="20"/>
        </w:rPr>
        <w:t>267/2000</w:t>
      </w:r>
      <w:r>
        <w:rPr>
          <w:rFonts w:ascii="Verdana" w:eastAsia="Verdana" w:hAnsi="Verdana" w:cs="Verdana"/>
          <w:sz w:val="20"/>
        </w:rPr>
        <w:t xml:space="preserve"> </w:t>
      </w:r>
      <w:r>
        <w:rPr>
          <w:rFonts w:ascii="Verdana" w:hAnsi="Verdana" w:cs="Verdana"/>
          <w:sz w:val="20"/>
        </w:rPr>
        <w:t>che:</w:t>
      </w:r>
      <w:r>
        <w:rPr>
          <w:rFonts w:ascii="Verdana" w:eastAsia="Verdana" w:hAnsi="Verdana" w:cs="Verdana"/>
          <w:sz w:val="20"/>
        </w:rPr>
        <w:t xml:space="preserve"> </w:t>
      </w:r>
    </w:p>
    <w:p w:rsidR="007A1F73" w:rsidRDefault="007A1F73" w:rsidP="007A1F73">
      <w:pPr>
        <w:pStyle w:val="NormaleWeb"/>
        <w:numPr>
          <w:ilvl w:val="0"/>
          <w:numId w:val="4"/>
        </w:numPr>
        <w:tabs>
          <w:tab w:val="left" w:pos="1645"/>
          <w:tab w:val="left" w:pos="2570"/>
          <w:tab w:val="left" w:pos="3495"/>
          <w:tab w:val="left" w:pos="4420"/>
          <w:tab w:val="left" w:pos="5345"/>
          <w:tab w:val="left" w:pos="6270"/>
          <w:tab w:val="left" w:pos="7195"/>
          <w:tab w:val="left" w:pos="8120"/>
        </w:tabs>
        <w:spacing w:before="0" w:beforeAutospacing="0" w:after="0" w:afterAutospacing="0"/>
        <w:rPr>
          <w:rFonts w:ascii="Verdana" w:hAnsi="Verdana" w:cs="Verdana"/>
          <w:color w:val="000000"/>
          <w:sz w:val="20"/>
          <w:szCs w:val="20"/>
        </w:rPr>
      </w:pPr>
      <w:r>
        <w:rPr>
          <w:rFonts w:ascii="Verdana" w:hAnsi="Verdana" w:cs="Verdana"/>
          <w:color w:val="000000"/>
          <w:sz w:val="20"/>
          <w:szCs w:val="20"/>
        </w:rPr>
        <w:t>il</w:t>
      </w:r>
      <w:r>
        <w:rPr>
          <w:rFonts w:ascii="Verdana" w:eastAsia="Verdana" w:hAnsi="Verdana" w:cs="Verdana"/>
          <w:color w:val="000000"/>
          <w:sz w:val="20"/>
          <w:szCs w:val="20"/>
        </w:rPr>
        <w:t xml:space="preserve"> </w:t>
      </w:r>
      <w:r>
        <w:rPr>
          <w:rFonts w:ascii="Verdana" w:hAnsi="Verdana" w:cs="Verdana"/>
          <w:color w:val="000000"/>
          <w:sz w:val="20"/>
          <w:szCs w:val="20"/>
        </w:rPr>
        <w:t>fine</w:t>
      </w:r>
      <w:r>
        <w:rPr>
          <w:rFonts w:ascii="Verdana" w:eastAsia="Verdana" w:hAnsi="Verdana" w:cs="Verdana"/>
          <w:color w:val="000000"/>
          <w:sz w:val="20"/>
          <w:szCs w:val="20"/>
        </w:rPr>
        <w:t xml:space="preserve"> </w:t>
      </w:r>
      <w:r>
        <w:rPr>
          <w:rFonts w:ascii="Verdana" w:hAnsi="Verdana" w:cs="Verdana"/>
          <w:color w:val="000000"/>
          <w:sz w:val="20"/>
          <w:szCs w:val="20"/>
        </w:rPr>
        <w:t>che</w:t>
      </w:r>
      <w:r>
        <w:rPr>
          <w:rFonts w:ascii="Verdana" w:eastAsia="Verdana" w:hAnsi="Verdana" w:cs="Verdana"/>
          <w:color w:val="000000"/>
          <w:sz w:val="20"/>
          <w:szCs w:val="20"/>
        </w:rPr>
        <w:t xml:space="preserve"> </w:t>
      </w:r>
      <w:r>
        <w:rPr>
          <w:rFonts w:ascii="Verdana" w:hAnsi="Verdana" w:cs="Verdana"/>
          <w:color w:val="000000"/>
          <w:sz w:val="20"/>
          <w:szCs w:val="20"/>
        </w:rPr>
        <w:t>si</w:t>
      </w:r>
      <w:r>
        <w:rPr>
          <w:rFonts w:ascii="Verdana" w:eastAsia="Verdana" w:hAnsi="Verdana" w:cs="Verdana"/>
          <w:color w:val="000000"/>
          <w:sz w:val="20"/>
          <w:szCs w:val="20"/>
        </w:rPr>
        <w:t xml:space="preserve"> </w:t>
      </w:r>
      <w:r>
        <w:rPr>
          <w:rFonts w:ascii="Verdana" w:hAnsi="Verdana" w:cs="Verdana"/>
          <w:color w:val="000000"/>
          <w:sz w:val="20"/>
          <w:szCs w:val="20"/>
        </w:rPr>
        <w:t>intende</w:t>
      </w:r>
      <w:r>
        <w:rPr>
          <w:rFonts w:ascii="Verdana" w:eastAsia="Verdana" w:hAnsi="Verdana" w:cs="Verdana"/>
          <w:color w:val="000000"/>
          <w:sz w:val="20"/>
          <w:szCs w:val="20"/>
        </w:rPr>
        <w:t xml:space="preserve"> </w:t>
      </w:r>
      <w:r>
        <w:rPr>
          <w:rFonts w:ascii="Verdana" w:hAnsi="Verdana" w:cs="Verdana"/>
          <w:color w:val="000000"/>
          <w:sz w:val="20"/>
          <w:szCs w:val="20"/>
        </w:rPr>
        <w:t>perseguire</w:t>
      </w:r>
      <w:r>
        <w:rPr>
          <w:rFonts w:ascii="Verdana" w:eastAsia="Verdana" w:hAnsi="Verdana" w:cs="Verdana"/>
          <w:color w:val="000000"/>
          <w:sz w:val="20"/>
          <w:szCs w:val="20"/>
        </w:rPr>
        <w:t xml:space="preserve"> </w:t>
      </w:r>
      <w:r>
        <w:rPr>
          <w:rFonts w:ascii="Verdana" w:hAnsi="Verdana" w:cs="Verdana"/>
          <w:color w:val="000000"/>
          <w:sz w:val="20"/>
          <w:szCs w:val="20"/>
        </w:rPr>
        <w:t>con</w:t>
      </w:r>
      <w:r>
        <w:rPr>
          <w:rFonts w:ascii="Verdana" w:eastAsia="Verdana" w:hAnsi="Verdana" w:cs="Verdana"/>
          <w:color w:val="000000"/>
          <w:sz w:val="20"/>
          <w:szCs w:val="20"/>
        </w:rPr>
        <w:t xml:space="preserve"> </w:t>
      </w:r>
      <w:r>
        <w:rPr>
          <w:rFonts w:ascii="Verdana" w:hAnsi="Verdana" w:cs="Verdana"/>
          <w:color w:val="000000"/>
          <w:sz w:val="20"/>
          <w:szCs w:val="20"/>
        </w:rPr>
        <w:t>il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Pr>
          <w:rFonts w:ascii="Verdana" w:hAnsi="Verdana" w:cs="Verdana"/>
          <w:color w:val="000000"/>
          <w:sz w:val="20"/>
          <w:szCs w:val="20"/>
        </w:rPr>
        <w:t>quello</w:t>
      </w:r>
      <w:r>
        <w:rPr>
          <w:rFonts w:ascii="Verdana" w:eastAsia="Verdana" w:hAnsi="Verdana" w:cs="Verdana"/>
          <w:color w:val="000000"/>
          <w:sz w:val="20"/>
          <w:szCs w:val="20"/>
        </w:rPr>
        <w:t xml:space="preserve"> di prevenire situazioni di rischio e contribuire all’implementazione dei servizi che garantiscano la positiva crescita dei minori</w:t>
      </w:r>
      <w:r>
        <w:rPr>
          <w:rFonts w:ascii="Verdana" w:hAnsi="Verdana" w:cs="Verdana"/>
          <w:color w:val="000000"/>
          <w:sz w:val="20"/>
          <w:szCs w:val="20"/>
        </w:rPr>
        <w:t>;</w:t>
      </w:r>
    </w:p>
    <w:p w:rsidR="007A1F73" w:rsidRDefault="007A1F73" w:rsidP="007A1F73">
      <w:pPr>
        <w:pStyle w:val="NormaleWeb"/>
        <w:numPr>
          <w:ilvl w:val="0"/>
          <w:numId w:val="4"/>
        </w:numPr>
        <w:tabs>
          <w:tab w:val="left" w:pos="720"/>
        </w:tabs>
        <w:spacing w:before="0" w:beforeAutospacing="0" w:after="0" w:afterAutospacing="0"/>
        <w:rPr>
          <w:rFonts w:ascii="Verdana" w:hAnsi="Verdana" w:cs="Verdana"/>
          <w:color w:val="000000"/>
          <w:sz w:val="20"/>
          <w:szCs w:val="20"/>
        </w:rPr>
      </w:pPr>
      <w:r>
        <w:rPr>
          <w:rFonts w:ascii="Verdana" w:hAnsi="Verdana" w:cs="Verdana"/>
          <w:color w:val="000000"/>
          <w:sz w:val="20"/>
          <w:szCs w:val="20"/>
        </w:rPr>
        <w:t>l'oggetto</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Pr>
          <w:rFonts w:ascii="Verdana" w:hAnsi="Verdana" w:cs="Verdana"/>
          <w:color w:val="000000"/>
          <w:sz w:val="20"/>
          <w:szCs w:val="20"/>
        </w:rPr>
        <w:t xml:space="preserve"> il Servizio denominato “</w:t>
      </w:r>
      <w:r>
        <w:rPr>
          <w:rFonts w:ascii="Verdana" w:hAnsi="Verdana" w:cs="Verdana"/>
          <w:i/>
          <w:sz w:val="20"/>
          <w:szCs w:val="20"/>
        </w:rPr>
        <w:t>Fornitura e distribuzione pasti  per le attività del Centro Polifunzionale San Francesco d'Assisi di  Marechiaro</w:t>
      </w:r>
      <w:r>
        <w:rPr>
          <w:rFonts w:ascii="Verdana" w:eastAsia="Verdana" w:hAnsi="Verdana" w:cs="Verdana"/>
          <w:i/>
          <w:iCs/>
          <w:color w:val="000000"/>
          <w:sz w:val="20"/>
          <w:szCs w:val="20"/>
        </w:rPr>
        <w:t xml:space="preserve">” </w:t>
      </w:r>
      <w:r>
        <w:rPr>
          <w:rFonts w:ascii="Verdana" w:hAnsi="Verdana" w:cs="Verdana"/>
          <w:color w:val="000000"/>
          <w:sz w:val="20"/>
          <w:szCs w:val="20"/>
        </w:rPr>
        <w:t>così</w:t>
      </w:r>
      <w:r>
        <w:rPr>
          <w:rFonts w:ascii="Verdana" w:eastAsia="Verdana" w:hAnsi="Verdana" w:cs="Verdana"/>
          <w:color w:val="000000"/>
          <w:sz w:val="20"/>
          <w:szCs w:val="20"/>
        </w:rPr>
        <w:t xml:space="preserve"> </w:t>
      </w:r>
      <w:r>
        <w:rPr>
          <w:rFonts w:ascii="Verdana" w:hAnsi="Verdana" w:cs="Verdana"/>
          <w:color w:val="000000"/>
          <w:sz w:val="20"/>
          <w:szCs w:val="20"/>
        </w:rPr>
        <w:t>come</w:t>
      </w:r>
      <w:r>
        <w:rPr>
          <w:rFonts w:ascii="Verdana" w:eastAsia="Verdana" w:hAnsi="Verdana" w:cs="Verdana"/>
          <w:color w:val="000000"/>
          <w:sz w:val="20"/>
          <w:szCs w:val="20"/>
        </w:rPr>
        <w:t xml:space="preserve"> </w:t>
      </w:r>
      <w:r>
        <w:rPr>
          <w:rFonts w:ascii="Verdana" w:hAnsi="Verdana" w:cs="Verdana"/>
          <w:color w:val="000000"/>
          <w:sz w:val="20"/>
          <w:szCs w:val="20"/>
        </w:rPr>
        <w:t>descritto</w:t>
      </w:r>
      <w:r>
        <w:rPr>
          <w:rFonts w:ascii="Verdana" w:eastAsia="Verdana" w:hAnsi="Verdana" w:cs="Verdana"/>
          <w:color w:val="000000"/>
          <w:sz w:val="20"/>
          <w:szCs w:val="20"/>
        </w:rPr>
        <w:t xml:space="preserve"> </w:t>
      </w:r>
      <w:r>
        <w:rPr>
          <w:rFonts w:ascii="Verdana" w:hAnsi="Verdana" w:cs="Verdana"/>
          <w:color w:val="000000"/>
          <w:sz w:val="20"/>
          <w:szCs w:val="20"/>
        </w:rPr>
        <w:t>nell</w:t>
      </w:r>
      <w:r>
        <w:rPr>
          <w:rFonts w:ascii="Verdana" w:eastAsia="Verdana" w:hAnsi="Verdana" w:cs="Verdana"/>
          <w:color w:val="000000"/>
          <w:sz w:val="20"/>
          <w:szCs w:val="20"/>
        </w:rPr>
        <w:t>’</w:t>
      </w:r>
      <w:r>
        <w:rPr>
          <w:rFonts w:ascii="Verdana" w:hAnsi="Verdana" w:cs="Verdana"/>
          <w:color w:val="000000"/>
          <w:sz w:val="20"/>
          <w:szCs w:val="20"/>
        </w:rPr>
        <w:t>allegato</w:t>
      </w:r>
      <w:r>
        <w:rPr>
          <w:rFonts w:ascii="Verdana" w:eastAsia="Verdana" w:hAnsi="Verdana" w:cs="Verdana"/>
          <w:color w:val="000000"/>
          <w:sz w:val="20"/>
          <w:szCs w:val="20"/>
        </w:rPr>
        <w:t xml:space="preserve"> </w:t>
      </w:r>
      <w:r>
        <w:rPr>
          <w:rFonts w:ascii="Verdana" w:hAnsi="Verdana" w:cs="Verdana"/>
          <w:color w:val="000000"/>
          <w:sz w:val="20"/>
          <w:szCs w:val="20"/>
        </w:rPr>
        <w:t>Capitolato</w:t>
      </w:r>
      <w:r>
        <w:rPr>
          <w:rFonts w:ascii="Verdana" w:eastAsia="Verdana" w:hAnsi="Verdana" w:cs="Verdana"/>
          <w:color w:val="000000"/>
          <w:sz w:val="20"/>
          <w:szCs w:val="20"/>
        </w:rPr>
        <w:t xml:space="preserve"> prestazionale</w:t>
      </w:r>
      <w:r>
        <w:rPr>
          <w:rFonts w:ascii="Verdana" w:hAnsi="Verdana" w:cs="Verdana"/>
          <w:color w:val="000000"/>
          <w:sz w:val="20"/>
          <w:szCs w:val="20"/>
        </w:rPr>
        <w:t>;</w:t>
      </w:r>
    </w:p>
    <w:p w:rsidR="007A1F73" w:rsidRDefault="007A1F73" w:rsidP="007A1F73">
      <w:pPr>
        <w:pStyle w:val="NormaleWeb"/>
        <w:numPr>
          <w:ilvl w:val="0"/>
          <w:numId w:val="4"/>
        </w:numPr>
        <w:tabs>
          <w:tab w:val="left" w:pos="720"/>
        </w:tabs>
        <w:spacing w:before="0" w:beforeAutospacing="0" w:after="0" w:afterAutospacing="0"/>
        <w:rPr>
          <w:rFonts w:ascii="Verdana" w:hAnsi="Verdana" w:cs="Verdana"/>
          <w:color w:val="000000"/>
          <w:sz w:val="20"/>
          <w:szCs w:val="20"/>
        </w:rPr>
      </w:pPr>
      <w:r>
        <w:rPr>
          <w:rFonts w:ascii="Verdana" w:hAnsi="Verdana" w:cs="Verdana"/>
          <w:color w:val="000000"/>
          <w:sz w:val="20"/>
          <w:szCs w:val="20"/>
        </w:rPr>
        <w:t>le</w:t>
      </w:r>
      <w:r>
        <w:rPr>
          <w:rFonts w:ascii="Verdana" w:eastAsia="Verdana" w:hAnsi="Verdana" w:cs="Verdana"/>
          <w:color w:val="000000"/>
          <w:sz w:val="20"/>
          <w:szCs w:val="20"/>
        </w:rPr>
        <w:t xml:space="preserve"> </w:t>
      </w:r>
      <w:r>
        <w:rPr>
          <w:rFonts w:ascii="Verdana" w:hAnsi="Verdana" w:cs="Verdana"/>
          <w:color w:val="000000"/>
          <w:sz w:val="20"/>
          <w:szCs w:val="20"/>
        </w:rPr>
        <w:t>clausole</w:t>
      </w:r>
      <w:r>
        <w:rPr>
          <w:rFonts w:ascii="Verdana" w:eastAsia="Verdana" w:hAnsi="Verdana" w:cs="Verdana"/>
          <w:color w:val="000000"/>
          <w:sz w:val="20"/>
          <w:szCs w:val="20"/>
        </w:rPr>
        <w:t xml:space="preserve"> </w:t>
      </w:r>
      <w:r>
        <w:rPr>
          <w:rFonts w:ascii="Verdana" w:hAnsi="Verdana" w:cs="Verdana"/>
          <w:color w:val="000000"/>
          <w:sz w:val="20"/>
          <w:szCs w:val="20"/>
        </w:rPr>
        <w:t>essenziali</w:t>
      </w:r>
      <w:r>
        <w:rPr>
          <w:rFonts w:ascii="Verdana" w:eastAsia="Verdana" w:hAnsi="Verdana" w:cs="Verdana"/>
          <w:color w:val="000000"/>
          <w:sz w:val="20"/>
          <w:szCs w:val="20"/>
        </w:rPr>
        <w:t xml:space="preserve"> </w:t>
      </w:r>
      <w:r>
        <w:rPr>
          <w:rFonts w:ascii="Verdana" w:hAnsi="Verdana" w:cs="Verdana"/>
          <w:color w:val="000000"/>
          <w:sz w:val="20"/>
          <w:szCs w:val="20"/>
        </w:rPr>
        <w:t>sono</w:t>
      </w:r>
      <w:r>
        <w:rPr>
          <w:rFonts w:ascii="Verdana" w:eastAsia="Verdana" w:hAnsi="Verdana" w:cs="Verdana"/>
          <w:color w:val="000000"/>
          <w:sz w:val="20"/>
          <w:szCs w:val="20"/>
        </w:rPr>
        <w:t xml:space="preserve"> </w:t>
      </w:r>
      <w:r>
        <w:rPr>
          <w:rFonts w:ascii="Verdana" w:hAnsi="Verdana" w:cs="Verdana"/>
          <w:color w:val="000000"/>
          <w:sz w:val="20"/>
          <w:szCs w:val="20"/>
        </w:rPr>
        <w:t>quelle</w:t>
      </w:r>
      <w:r>
        <w:rPr>
          <w:rFonts w:ascii="Verdana" w:eastAsia="Verdana" w:hAnsi="Verdana" w:cs="Verdana"/>
          <w:color w:val="000000"/>
          <w:sz w:val="20"/>
          <w:szCs w:val="20"/>
        </w:rPr>
        <w:t xml:space="preserve"> </w:t>
      </w:r>
      <w:r>
        <w:rPr>
          <w:rFonts w:ascii="Verdana" w:hAnsi="Verdana" w:cs="Verdana"/>
          <w:color w:val="000000"/>
          <w:sz w:val="20"/>
          <w:szCs w:val="20"/>
        </w:rPr>
        <w:t>indicate</w:t>
      </w:r>
      <w:r>
        <w:rPr>
          <w:rFonts w:ascii="Verdana" w:eastAsia="Verdana" w:hAnsi="Verdana" w:cs="Verdana"/>
          <w:color w:val="000000"/>
          <w:sz w:val="20"/>
          <w:szCs w:val="20"/>
        </w:rPr>
        <w:t xml:space="preserve"> </w:t>
      </w:r>
      <w:r>
        <w:rPr>
          <w:rFonts w:ascii="Verdana" w:hAnsi="Verdana" w:cs="Verdana"/>
          <w:color w:val="000000"/>
          <w:sz w:val="20"/>
          <w:szCs w:val="20"/>
        </w:rPr>
        <w:t>nell</w:t>
      </w:r>
      <w:r>
        <w:rPr>
          <w:rFonts w:ascii="Verdana" w:eastAsia="Verdana" w:hAnsi="Verdana" w:cs="Verdana"/>
          <w:color w:val="000000"/>
          <w:sz w:val="20"/>
          <w:szCs w:val="20"/>
        </w:rPr>
        <w:t>’</w:t>
      </w:r>
      <w:r>
        <w:rPr>
          <w:rFonts w:ascii="Verdana" w:hAnsi="Verdana" w:cs="Verdana"/>
          <w:color w:val="000000"/>
          <w:sz w:val="20"/>
          <w:szCs w:val="20"/>
        </w:rPr>
        <w:t>allegato</w:t>
      </w:r>
      <w:r>
        <w:rPr>
          <w:rFonts w:ascii="Verdana" w:eastAsia="Verdana" w:hAnsi="Verdana" w:cs="Verdana"/>
          <w:color w:val="000000"/>
          <w:sz w:val="20"/>
          <w:szCs w:val="20"/>
        </w:rPr>
        <w:t xml:space="preserve"> </w:t>
      </w:r>
      <w:r>
        <w:rPr>
          <w:rFonts w:ascii="Verdana" w:hAnsi="Verdana" w:cs="Verdana"/>
          <w:color w:val="000000"/>
          <w:sz w:val="20"/>
          <w:szCs w:val="20"/>
        </w:rPr>
        <w:t>CSA,</w:t>
      </w:r>
    </w:p>
    <w:p w:rsidR="007A1F73" w:rsidRDefault="007A1F73" w:rsidP="007A1F73">
      <w:pPr>
        <w:pStyle w:val="NormaleWeb"/>
        <w:numPr>
          <w:ilvl w:val="0"/>
          <w:numId w:val="4"/>
        </w:numPr>
        <w:tabs>
          <w:tab w:val="left" w:pos="720"/>
        </w:tabs>
        <w:spacing w:before="0" w:beforeAutospacing="0" w:after="0" w:afterAutospacing="0"/>
        <w:rPr>
          <w:rFonts w:ascii="Verdana" w:hAnsi="Verdana" w:cs="Verdana"/>
          <w:color w:val="000000"/>
          <w:sz w:val="20"/>
          <w:szCs w:val="20"/>
        </w:rPr>
      </w:pPr>
      <w:r>
        <w:rPr>
          <w:rFonts w:ascii="Verdana" w:hAnsi="Verdana" w:cs="Verdana"/>
          <w:color w:val="000000"/>
          <w:sz w:val="20"/>
          <w:szCs w:val="20"/>
        </w:rPr>
        <w:t>relativamente</w:t>
      </w:r>
      <w:r>
        <w:rPr>
          <w:rFonts w:ascii="Verdana" w:eastAsia="Verdana" w:hAnsi="Verdana" w:cs="Verdana"/>
          <w:color w:val="000000"/>
          <w:sz w:val="20"/>
          <w:szCs w:val="20"/>
        </w:rPr>
        <w:t xml:space="preserve"> </w:t>
      </w:r>
      <w:r>
        <w:rPr>
          <w:rFonts w:ascii="Verdana" w:hAnsi="Verdana" w:cs="Verdana"/>
          <w:color w:val="000000"/>
          <w:sz w:val="20"/>
          <w:szCs w:val="20"/>
        </w:rPr>
        <w:t>alla</w:t>
      </w:r>
      <w:r>
        <w:rPr>
          <w:rFonts w:ascii="Verdana" w:eastAsia="Verdana" w:hAnsi="Verdana" w:cs="Verdana"/>
          <w:color w:val="000000"/>
          <w:sz w:val="20"/>
          <w:szCs w:val="20"/>
        </w:rPr>
        <w:t xml:space="preserve"> </w:t>
      </w:r>
      <w:r>
        <w:rPr>
          <w:rFonts w:ascii="Verdana" w:hAnsi="Verdana" w:cs="Verdana"/>
          <w:color w:val="000000"/>
          <w:sz w:val="20"/>
          <w:szCs w:val="20"/>
        </w:rPr>
        <w:t>forma</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contratto</w:t>
      </w:r>
      <w:r>
        <w:rPr>
          <w:rFonts w:ascii="Verdana" w:eastAsia="Verdana" w:hAnsi="Verdana" w:cs="Verdana"/>
          <w:color w:val="000000"/>
          <w:sz w:val="20"/>
          <w:szCs w:val="20"/>
        </w:rPr>
        <w:t xml:space="preserve"> </w:t>
      </w:r>
      <w:r>
        <w:rPr>
          <w:rFonts w:ascii="Verdana" w:hAnsi="Verdana" w:cs="Verdana"/>
          <w:color w:val="000000"/>
          <w:sz w:val="20"/>
          <w:szCs w:val="20"/>
        </w:rPr>
        <w:t>questo</w:t>
      </w:r>
      <w:r>
        <w:rPr>
          <w:rFonts w:ascii="Verdana" w:eastAsia="Verdana" w:hAnsi="Verdana" w:cs="Verdana"/>
          <w:color w:val="000000"/>
          <w:sz w:val="20"/>
          <w:szCs w:val="20"/>
        </w:rPr>
        <w:t xml:space="preserve"> </w:t>
      </w:r>
      <w:r>
        <w:rPr>
          <w:rFonts w:ascii="Verdana" w:hAnsi="Verdana" w:cs="Verdana"/>
          <w:color w:val="000000"/>
          <w:sz w:val="20"/>
          <w:szCs w:val="20"/>
        </w:rPr>
        <w:t>sarà</w:t>
      </w:r>
      <w:r>
        <w:rPr>
          <w:rFonts w:ascii="Verdana" w:eastAsia="Verdana" w:hAnsi="Verdana" w:cs="Verdana"/>
          <w:color w:val="000000"/>
          <w:sz w:val="20"/>
          <w:szCs w:val="20"/>
        </w:rPr>
        <w:t xml:space="preserve"> </w:t>
      </w:r>
      <w:r>
        <w:rPr>
          <w:rFonts w:ascii="Verdana" w:hAnsi="Verdana" w:cs="Verdana"/>
          <w:color w:val="000000"/>
          <w:sz w:val="20"/>
          <w:szCs w:val="20"/>
        </w:rPr>
        <w:t>stipulato</w:t>
      </w:r>
      <w:r>
        <w:rPr>
          <w:rFonts w:ascii="Verdana" w:eastAsia="Verdana" w:hAnsi="Verdana" w:cs="Verdana"/>
          <w:color w:val="000000"/>
          <w:sz w:val="20"/>
          <w:szCs w:val="20"/>
        </w:rPr>
        <w:t xml:space="preserve"> </w:t>
      </w:r>
      <w:r>
        <w:rPr>
          <w:rFonts w:ascii="Verdana" w:hAnsi="Verdana" w:cs="Verdana"/>
          <w:color w:val="000000"/>
          <w:sz w:val="20"/>
          <w:szCs w:val="20"/>
        </w:rPr>
        <w:t>a</w:t>
      </w:r>
      <w:r>
        <w:rPr>
          <w:rFonts w:ascii="Verdana" w:eastAsia="Verdana" w:hAnsi="Verdana" w:cs="Verdana"/>
          <w:color w:val="000000"/>
          <w:sz w:val="20"/>
          <w:szCs w:val="20"/>
        </w:rPr>
        <w:t xml:space="preserve"> </w:t>
      </w:r>
      <w:r>
        <w:rPr>
          <w:rFonts w:ascii="Verdana" w:hAnsi="Verdana" w:cs="Verdana"/>
          <w:color w:val="000000"/>
          <w:sz w:val="20"/>
          <w:szCs w:val="20"/>
        </w:rPr>
        <w:t>mezzo</w:t>
      </w:r>
      <w:r>
        <w:rPr>
          <w:rFonts w:ascii="Verdana" w:eastAsia="Verdana" w:hAnsi="Verdana" w:cs="Verdana"/>
          <w:color w:val="000000"/>
          <w:sz w:val="20"/>
          <w:szCs w:val="20"/>
        </w:rPr>
        <w:t xml:space="preserve"> </w:t>
      </w:r>
      <w:r>
        <w:rPr>
          <w:rFonts w:ascii="Verdana" w:hAnsi="Verdana" w:cs="Verdana"/>
          <w:color w:val="000000"/>
          <w:sz w:val="20"/>
          <w:szCs w:val="20"/>
        </w:rPr>
        <w:t>di</w:t>
      </w:r>
      <w:r>
        <w:rPr>
          <w:rFonts w:ascii="Verdana" w:eastAsia="Verdana" w:hAnsi="Verdana" w:cs="Verdana"/>
          <w:color w:val="000000"/>
          <w:sz w:val="20"/>
          <w:szCs w:val="20"/>
        </w:rPr>
        <w:t xml:space="preserve"> </w:t>
      </w:r>
      <w:r>
        <w:rPr>
          <w:rFonts w:ascii="Verdana" w:hAnsi="Verdana" w:cs="Verdana"/>
          <w:color w:val="000000"/>
          <w:sz w:val="20"/>
          <w:szCs w:val="20"/>
        </w:rPr>
        <w:t>scrittura</w:t>
      </w:r>
      <w:r>
        <w:rPr>
          <w:rFonts w:ascii="Verdana" w:eastAsia="Verdana" w:hAnsi="Verdana" w:cs="Verdana"/>
          <w:color w:val="000000"/>
          <w:sz w:val="20"/>
          <w:szCs w:val="20"/>
        </w:rPr>
        <w:t xml:space="preserve"> </w:t>
      </w:r>
      <w:r>
        <w:rPr>
          <w:rFonts w:ascii="Verdana" w:hAnsi="Verdana" w:cs="Verdana"/>
          <w:color w:val="000000"/>
          <w:sz w:val="20"/>
          <w:szCs w:val="20"/>
        </w:rPr>
        <w:t>privata</w:t>
      </w:r>
      <w:r>
        <w:rPr>
          <w:rFonts w:ascii="Verdana" w:eastAsia="Verdana" w:hAnsi="Verdana" w:cs="Verdana"/>
          <w:color w:val="000000"/>
          <w:sz w:val="20"/>
          <w:szCs w:val="20"/>
        </w:rPr>
        <w:t xml:space="preserve"> </w:t>
      </w:r>
      <w:r>
        <w:rPr>
          <w:rFonts w:ascii="Verdana" w:hAnsi="Verdana" w:cs="Verdana"/>
          <w:color w:val="000000"/>
          <w:sz w:val="20"/>
          <w:szCs w:val="20"/>
        </w:rPr>
        <w:t>autenticata;</w:t>
      </w:r>
    </w:p>
    <w:p w:rsidR="007A1F73" w:rsidRDefault="007A1F73" w:rsidP="007A1F73">
      <w:pPr>
        <w:pStyle w:val="NormaleWeb"/>
        <w:numPr>
          <w:ilvl w:val="0"/>
          <w:numId w:val="4"/>
        </w:numPr>
        <w:tabs>
          <w:tab w:val="left" w:pos="720"/>
        </w:tabs>
        <w:spacing w:before="0" w:beforeAutospacing="0" w:after="0" w:afterAutospacing="0"/>
        <w:rPr>
          <w:rFonts w:ascii="Verdana" w:hAnsi="Verdana" w:cs="Verdana"/>
          <w:sz w:val="20"/>
          <w:szCs w:val="20"/>
        </w:rPr>
      </w:pPr>
      <w:r>
        <w:rPr>
          <w:rFonts w:ascii="Verdana" w:hAnsi="Verdana" w:cs="Verdana"/>
          <w:color w:val="000000"/>
          <w:sz w:val="20"/>
          <w:szCs w:val="20"/>
        </w:rPr>
        <w:t>la</w:t>
      </w:r>
      <w:r>
        <w:rPr>
          <w:rFonts w:ascii="Verdana" w:eastAsia="Verdana" w:hAnsi="Verdana" w:cs="Verdana"/>
          <w:color w:val="000000"/>
          <w:sz w:val="20"/>
          <w:szCs w:val="20"/>
        </w:rPr>
        <w:t xml:space="preserve"> </w:t>
      </w:r>
      <w:r>
        <w:rPr>
          <w:rFonts w:ascii="Verdana" w:hAnsi="Verdana" w:cs="Verdana"/>
          <w:color w:val="000000"/>
          <w:sz w:val="20"/>
          <w:szCs w:val="20"/>
        </w:rPr>
        <w:t>modalità</w:t>
      </w:r>
      <w:r>
        <w:rPr>
          <w:rFonts w:ascii="Verdana" w:eastAsia="Verdana" w:hAnsi="Verdana" w:cs="Verdana"/>
          <w:color w:val="000000"/>
          <w:sz w:val="20"/>
          <w:szCs w:val="20"/>
        </w:rPr>
        <w:t xml:space="preserve"> </w:t>
      </w:r>
      <w:r>
        <w:rPr>
          <w:rFonts w:ascii="Verdana" w:hAnsi="Verdana" w:cs="Verdana"/>
          <w:color w:val="000000"/>
          <w:sz w:val="20"/>
          <w:szCs w:val="20"/>
        </w:rPr>
        <w:t>di</w:t>
      </w:r>
      <w:r>
        <w:rPr>
          <w:rFonts w:ascii="Verdana" w:eastAsia="Verdana" w:hAnsi="Verdana" w:cs="Verdana"/>
          <w:color w:val="000000"/>
          <w:sz w:val="20"/>
          <w:szCs w:val="20"/>
        </w:rPr>
        <w:t xml:space="preserve"> </w:t>
      </w:r>
      <w:r>
        <w:rPr>
          <w:rFonts w:ascii="Verdana" w:hAnsi="Verdana" w:cs="Verdana"/>
          <w:color w:val="000000"/>
          <w:sz w:val="20"/>
          <w:szCs w:val="20"/>
        </w:rPr>
        <w:t>scelta</w:t>
      </w:r>
      <w:r>
        <w:rPr>
          <w:rFonts w:ascii="Verdana" w:eastAsia="Verdana" w:hAnsi="Verdana" w:cs="Verdana"/>
          <w:color w:val="000000"/>
          <w:sz w:val="20"/>
          <w:szCs w:val="20"/>
        </w:rPr>
        <w:t xml:space="preserve"> </w:t>
      </w:r>
      <w:r>
        <w:rPr>
          <w:rFonts w:ascii="Verdana" w:hAnsi="Verdana" w:cs="Verdana"/>
          <w:color w:val="000000"/>
          <w:sz w:val="20"/>
          <w:szCs w:val="20"/>
        </w:rPr>
        <w:t>del</w:t>
      </w:r>
      <w:r>
        <w:rPr>
          <w:rFonts w:ascii="Verdana" w:eastAsia="Verdana" w:hAnsi="Verdana" w:cs="Verdana"/>
          <w:color w:val="000000"/>
          <w:sz w:val="20"/>
          <w:szCs w:val="20"/>
        </w:rPr>
        <w:t xml:space="preserve"> </w:t>
      </w:r>
      <w:r>
        <w:rPr>
          <w:rFonts w:ascii="Verdana" w:hAnsi="Verdana" w:cs="Verdana"/>
          <w:color w:val="000000"/>
          <w:sz w:val="20"/>
          <w:szCs w:val="20"/>
        </w:rPr>
        <w:t>contraente</w:t>
      </w:r>
      <w:r>
        <w:rPr>
          <w:rFonts w:ascii="Verdana" w:eastAsia="Verdana" w:hAnsi="Verdana" w:cs="Verdana"/>
          <w:color w:val="000000"/>
          <w:sz w:val="20"/>
          <w:szCs w:val="20"/>
        </w:rPr>
        <w:t xml:space="preserve"> </w:t>
      </w:r>
      <w:r>
        <w:rPr>
          <w:rFonts w:ascii="Verdana" w:hAnsi="Verdana" w:cs="Verdana"/>
          <w:color w:val="000000"/>
          <w:sz w:val="20"/>
          <w:szCs w:val="20"/>
        </w:rPr>
        <w:t>è</w:t>
      </w:r>
      <w:r>
        <w:rPr>
          <w:rFonts w:ascii="Verdana" w:eastAsia="Verdana" w:hAnsi="Verdana" w:cs="Verdana"/>
          <w:color w:val="000000"/>
          <w:sz w:val="20"/>
          <w:szCs w:val="20"/>
        </w:rPr>
        <w:t xml:space="preserve"> </w:t>
      </w:r>
      <w:r>
        <w:rPr>
          <w:rFonts w:ascii="Verdana" w:hAnsi="Verdana" w:cs="Verdana"/>
          <w:color w:val="000000"/>
          <w:sz w:val="20"/>
          <w:szCs w:val="20"/>
        </w:rPr>
        <w:t>quello</w:t>
      </w:r>
      <w:r>
        <w:rPr>
          <w:rFonts w:ascii="Verdana" w:eastAsia="Verdana" w:hAnsi="Verdana" w:cs="Verdana"/>
          <w:color w:val="000000"/>
          <w:sz w:val="20"/>
          <w:szCs w:val="20"/>
        </w:rPr>
        <w:t xml:space="preserve"> </w:t>
      </w:r>
      <w:r>
        <w:rPr>
          <w:rFonts w:ascii="Verdana" w:hAnsi="Verdana" w:cs="Verdana"/>
          <w:color w:val="000000"/>
          <w:sz w:val="20"/>
          <w:szCs w:val="20"/>
        </w:rPr>
        <w:t>della</w:t>
      </w:r>
      <w:r>
        <w:rPr>
          <w:rFonts w:ascii="Verdana" w:eastAsia="Verdana" w:hAnsi="Verdana" w:cs="Verdana"/>
          <w:color w:val="000000"/>
          <w:sz w:val="20"/>
          <w:szCs w:val="20"/>
        </w:rPr>
        <w:t xml:space="preserve"> </w:t>
      </w:r>
      <w:r>
        <w:rPr>
          <w:rFonts w:ascii="Verdana" w:hAnsi="Verdana" w:cs="Verdana"/>
          <w:color w:val="000000"/>
          <w:sz w:val="20"/>
          <w:szCs w:val="20"/>
        </w:rPr>
        <w:t>procedura</w:t>
      </w:r>
      <w:r>
        <w:rPr>
          <w:rFonts w:ascii="Verdana" w:eastAsia="Verdana" w:hAnsi="Verdana" w:cs="Verdana"/>
          <w:color w:val="000000"/>
          <w:sz w:val="20"/>
          <w:szCs w:val="20"/>
        </w:rPr>
        <w:t xml:space="preserve"> </w:t>
      </w:r>
      <w:r>
        <w:rPr>
          <w:rFonts w:ascii="Verdana" w:hAnsi="Verdana" w:cs="Verdana"/>
          <w:color w:val="000000"/>
          <w:sz w:val="20"/>
          <w:szCs w:val="20"/>
        </w:rPr>
        <w:t>aperta</w:t>
      </w:r>
      <w:r>
        <w:rPr>
          <w:rFonts w:ascii="Verdana" w:eastAsia="Verdana" w:hAnsi="Verdana" w:cs="Verdana"/>
          <w:color w:val="000000"/>
          <w:sz w:val="20"/>
          <w:szCs w:val="20"/>
        </w:rPr>
        <w:t xml:space="preserve"> </w:t>
      </w:r>
      <w:r>
        <w:rPr>
          <w:rFonts w:ascii="Verdana" w:hAnsi="Verdana" w:cs="Verdana"/>
          <w:color w:val="000000"/>
          <w:sz w:val="20"/>
          <w:szCs w:val="20"/>
        </w:rPr>
        <w:t>con</w:t>
      </w:r>
      <w:r>
        <w:rPr>
          <w:rFonts w:ascii="Verdana" w:eastAsia="Verdana" w:hAnsi="Verdana" w:cs="Verdana"/>
          <w:color w:val="000000"/>
          <w:sz w:val="20"/>
          <w:szCs w:val="20"/>
        </w:rPr>
        <w:t xml:space="preserve"> </w:t>
      </w:r>
      <w:r>
        <w:rPr>
          <w:rFonts w:ascii="Verdana" w:hAnsi="Verdana" w:cs="Verdana"/>
          <w:color w:val="000000"/>
          <w:sz w:val="20"/>
          <w:szCs w:val="20"/>
        </w:rPr>
        <w:t>aggiudicazione</w:t>
      </w:r>
      <w:r>
        <w:rPr>
          <w:rFonts w:ascii="Verdana" w:eastAsia="Verdana" w:hAnsi="Verdana" w:cs="Verdana"/>
          <w:color w:val="000000"/>
          <w:sz w:val="20"/>
          <w:szCs w:val="20"/>
        </w:rPr>
        <w:t xml:space="preserve"> </w:t>
      </w:r>
      <w:r>
        <w:rPr>
          <w:rFonts w:ascii="Verdana" w:hAnsi="Verdana" w:cs="Verdana"/>
          <w:color w:val="000000"/>
          <w:sz w:val="20"/>
          <w:szCs w:val="20"/>
        </w:rPr>
        <w:t>in</w:t>
      </w:r>
      <w:r>
        <w:rPr>
          <w:rFonts w:ascii="Verdana" w:eastAsia="Verdana" w:hAnsi="Verdana" w:cs="Verdana"/>
          <w:color w:val="000000"/>
          <w:sz w:val="20"/>
          <w:szCs w:val="20"/>
        </w:rPr>
        <w:t xml:space="preserve"> b</w:t>
      </w:r>
      <w:r>
        <w:rPr>
          <w:rFonts w:ascii="Verdana" w:hAnsi="Verdana" w:cs="Verdana"/>
          <w:color w:val="000000"/>
          <w:sz w:val="20"/>
          <w:szCs w:val="20"/>
        </w:rPr>
        <w:t>ase</w:t>
      </w:r>
      <w:r>
        <w:rPr>
          <w:rFonts w:ascii="Verdana" w:eastAsia="Verdana" w:hAnsi="Verdana" w:cs="Verdana"/>
          <w:color w:val="000000"/>
          <w:sz w:val="20"/>
          <w:szCs w:val="20"/>
        </w:rPr>
        <w:t xml:space="preserve"> </w:t>
      </w:r>
      <w:r>
        <w:rPr>
          <w:rFonts w:ascii="Verdana" w:hAnsi="Verdana" w:cs="Verdana"/>
          <w:color w:val="000000"/>
          <w:sz w:val="20"/>
          <w:szCs w:val="20"/>
        </w:rPr>
        <w:t>all</w:t>
      </w:r>
      <w:r>
        <w:rPr>
          <w:rFonts w:ascii="Verdana" w:eastAsia="Verdana" w:hAnsi="Verdana" w:cs="Verdana"/>
          <w:color w:val="000000"/>
          <w:sz w:val="20"/>
          <w:szCs w:val="20"/>
        </w:rPr>
        <w:t>’</w:t>
      </w:r>
      <w:r>
        <w:rPr>
          <w:rFonts w:ascii="Verdana" w:hAnsi="Verdana" w:cs="Verdana"/>
          <w:color w:val="000000"/>
          <w:sz w:val="20"/>
          <w:szCs w:val="20"/>
        </w:rPr>
        <w:t>offerta</w:t>
      </w:r>
      <w:r>
        <w:rPr>
          <w:rFonts w:ascii="Verdana" w:eastAsia="Verdana" w:hAnsi="Verdana" w:cs="Verdana"/>
          <w:color w:val="000000"/>
          <w:sz w:val="20"/>
          <w:szCs w:val="20"/>
        </w:rPr>
        <w:t xml:space="preserve"> </w:t>
      </w:r>
      <w:r>
        <w:rPr>
          <w:rFonts w:ascii="Verdana" w:hAnsi="Verdana" w:cs="Verdana"/>
          <w:color w:val="000000"/>
          <w:sz w:val="20"/>
          <w:szCs w:val="20"/>
        </w:rPr>
        <w:t>economicamente</w:t>
      </w:r>
      <w:r>
        <w:rPr>
          <w:rFonts w:ascii="Verdana" w:eastAsia="Verdana" w:hAnsi="Verdana" w:cs="Verdana"/>
          <w:color w:val="000000"/>
          <w:sz w:val="20"/>
          <w:szCs w:val="20"/>
        </w:rPr>
        <w:t xml:space="preserve"> </w:t>
      </w:r>
      <w:r>
        <w:rPr>
          <w:rFonts w:ascii="Verdana" w:hAnsi="Verdana" w:cs="Verdana"/>
          <w:color w:val="000000"/>
          <w:sz w:val="20"/>
          <w:szCs w:val="20"/>
        </w:rPr>
        <w:t>più</w:t>
      </w:r>
      <w:r>
        <w:rPr>
          <w:rFonts w:ascii="Verdana" w:eastAsia="Verdana" w:hAnsi="Verdana" w:cs="Verdana"/>
          <w:color w:val="000000"/>
          <w:sz w:val="20"/>
          <w:szCs w:val="20"/>
        </w:rPr>
        <w:t xml:space="preserve"> </w:t>
      </w:r>
      <w:r>
        <w:rPr>
          <w:rFonts w:ascii="Verdana" w:hAnsi="Verdana" w:cs="Verdana"/>
          <w:color w:val="000000"/>
          <w:sz w:val="20"/>
          <w:szCs w:val="20"/>
        </w:rPr>
        <w:t>vantaggiosa;</w:t>
      </w:r>
    </w:p>
    <w:p w:rsidR="007A1F73" w:rsidRDefault="007A1F73" w:rsidP="007A1F73">
      <w:pPr>
        <w:pStyle w:val="NormaleWeb"/>
        <w:spacing w:before="0" w:after="0"/>
        <w:jc w:val="both"/>
      </w:pPr>
      <w:r>
        <w:rPr>
          <w:rFonts w:ascii="Verdana" w:hAnsi="Verdana" w:cs="Verdana"/>
          <w:sz w:val="20"/>
          <w:szCs w:val="20"/>
        </w:rPr>
        <w:t xml:space="preserve">3. </w:t>
      </w:r>
      <w:r>
        <w:rPr>
          <w:rFonts w:ascii="Verdana" w:eastAsia="Verdana" w:hAnsi="Verdana" w:cs="Verdana"/>
          <w:color w:val="000000"/>
          <w:sz w:val="20"/>
          <w:szCs w:val="20"/>
        </w:rPr>
        <w:t>Precisare che la procedura non prevede la suddivisione in lotti dal momento che trattasi di attività che non possono essere suddivise in ragione della loro unitarietà e per motivi di efficacia e validità dell'impianto metodologico complessivo;</w:t>
      </w:r>
    </w:p>
    <w:p w:rsidR="007A1F73" w:rsidRDefault="007A1F73" w:rsidP="007A1F73">
      <w:pPr>
        <w:pStyle w:val="Corpodeltesto21"/>
        <w:rPr>
          <w:rFonts w:ascii="Verdana" w:eastAsia="Verdana" w:hAnsi="Verdana" w:cs="Verdana"/>
          <w:color w:val="000000"/>
          <w:sz w:val="20"/>
          <w:lang w:eastAsia="it-IT"/>
        </w:rPr>
      </w:pPr>
      <w:r>
        <w:rPr>
          <w:rFonts w:ascii="Verdana" w:hAnsi="Verdana" w:cs="Verdana"/>
          <w:sz w:val="20"/>
        </w:rPr>
        <w:t>4.</w:t>
      </w:r>
      <w:r w:rsidR="00C70993">
        <w:rPr>
          <w:rFonts w:ascii="Verdana" w:hAnsi="Verdana" w:cs="Verdana"/>
          <w:sz w:val="20"/>
        </w:rPr>
        <w:t xml:space="preserve"> </w:t>
      </w:r>
      <w:r w:rsidRPr="00C70993">
        <w:rPr>
          <w:rFonts w:ascii="Verdana" w:eastAsia="Verdana" w:hAnsi="Verdana" w:cs="Verdana"/>
          <w:color w:val="000000"/>
          <w:sz w:val="20"/>
          <w:lang w:eastAsia="it-IT"/>
        </w:rPr>
        <w:t xml:space="preserve">Stabilire che la presente procedura è gestita integralmente con modalità telematica e, pertanto, verranno ammesse solo le offerte presentate attraverso la piattaforma telematica raggiungibile all’indirizzo </w:t>
      </w:r>
      <w:hyperlink r:id="rId8" w:history="1">
        <w:r w:rsidRPr="00C70993">
          <w:rPr>
            <w:rFonts w:ascii="Verdana" w:eastAsia="Verdana" w:hAnsi="Verdana" w:cs="Verdana"/>
            <w:color w:val="000000"/>
            <w:sz w:val="20"/>
            <w:lang w:eastAsia="it-IT"/>
          </w:rPr>
          <w:t>https://acquistitelematici.comune.napoli.it</w:t>
        </w:r>
      </w:hyperlink>
      <w:r w:rsidRPr="00C70993">
        <w:rPr>
          <w:rFonts w:ascii="Verdana" w:eastAsia="Verdana" w:hAnsi="Verdana" w:cs="Verdana"/>
          <w:color w:val="000000"/>
          <w:sz w:val="20"/>
          <w:lang w:eastAsia="it-IT"/>
        </w:rPr>
        <w:t xml:space="preserve">  entro il termine previsto  secondo le modalità stabilite all’interno del </w:t>
      </w:r>
      <w:r w:rsidR="00C70993">
        <w:rPr>
          <w:rFonts w:ascii="Verdana" w:eastAsia="Verdana" w:hAnsi="Verdana" w:cs="Verdana"/>
          <w:color w:val="000000"/>
          <w:sz w:val="20"/>
          <w:lang w:eastAsia="it-IT"/>
        </w:rPr>
        <w:t>Disciplinare</w:t>
      </w:r>
    </w:p>
    <w:p w:rsidR="00C70993" w:rsidRPr="00C70993" w:rsidRDefault="00C70993" w:rsidP="007A1F73">
      <w:pPr>
        <w:pStyle w:val="Corpodeltesto21"/>
        <w:rPr>
          <w:rFonts w:ascii="Verdana" w:eastAsia="Verdana" w:hAnsi="Verdana" w:cs="Verdana"/>
          <w:color w:val="000000"/>
          <w:sz w:val="20"/>
          <w:lang w:eastAsia="it-IT"/>
        </w:rPr>
      </w:pPr>
    </w:p>
    <w:p w:rsidR="007A1F73" w:rsidRPr="00C70993" w:rsidRDefault="007A1F73" w:rsidP="007A1F73">
      <w:pPr>
        <w:pStyle w:val="Corpodeltesto21"/>
        <w:rPr>
          <w:rFonts w:ascii="Verdana" w:eastAsia="Verdana" w:hAnsi="Verdana" w:cs="Verdana"/>
          <w:color w:val="000000"/>
          <w:sz w:val="20"/>
          <w:lang w:eastAsia="it-IT"/>
        </w:rPr>
      </w:pPr>
      <w:r w:rsidRPr="00C70993">
        <w:rPr>
          <w:rFonts w:ascii="Verdana" w:eastAsia="Verdana" w:hAnsi="Verdana" w:cs="Verdana"/>
          <w:color w:val="000000"/>
          <w:sz w:val="20"/>
          <w:lang w:eastAsia="it-IT"/>
        </w:rPr>
        <w:t xml:space="preserve"> 5. Provvedere con successivo atto dirigenziale alla nomina dei componenti dell’apposita commissione per la valutazione delle istanze pervenute, che opererà a titolo non oneroso;</w:t>
      </w:r>
    </w:p>
    <w:p w:rsidR="007A1F73" w:rsidRDefault="007A1F73" w:rsidP="007A1F73">
      <w:pPr>
        <w:pStyle w:val="Corpodeltesto21"/>
        <w:rPr>
          <w:rFonts w:ascii="Verdana" w:hAnsi="Verdana" w:cs="Verdana"/>
          <w:sz w:val="20"/>
        </w:rPr>
      </w:pPr>
    </w:p>
    <w:p w:rsidR="007A1F73" w:rsidRDefault="007A1F73" w:rsidP="007A1F73">
      <w:pPr>
        <w:pStyle w:val="Corpodeltesto21"/>
        <w:rPr>
          <w:rFonts w:ascii="Verdana" w:eastAsia="Verdana" w:hAnsi="Verdana" w:cs="Verdana"/>
          <w:color w:val="FF0000"/>
          <w:sz w:val="20"/>
        </w:rPr>
      </w:pPr>
      <w:r>
        <w:rPr>
          <w:rFonts w:ascii="Verdana" w:hAnsi="Verdana" w:cs="Verdana"/>
          <w:sz w:val="20"/>
        </w:rPr>
        <w:t>6.</w:t>
      </w:r>
      <w:r>
        <w:rPr>
          <w:rFonts w:ascii="Verdana" w:eastAsia="Verdana" w:hAnsi="Verdana" w:cs="Verdana"/>
          <w:sz w:val="20"/>
        </w:rPr>
        <w:t xml:space="preserve"> </w:t>
      </w:r>
      <w:r w:rsidR="00C70993">
        <w:rPr>
          <w:rFonts w:ascii="Verdana" w:eastAsia="Verdana" w:hAnsi="Verdana" w:cs="Verdana"/>
          <w:sz w:val="20"/>
        </w:rPr>
        <w:t xml:space="preserve">Prenotare la spesa complessiva pari a </w:t>
      </w:r>
      <w:r w:rsidR="000A1435">
        <w:rPr>
          <w:rFonts w:ascii="Verdana" w:hAnsi="Verdana" w:cs="Verdana"/>
          <w:sz w:val="20"/>
        </w:rPr>
        <w:t>€ 56.884,46 sul capitolo</w:t>
      </w:r>
      <w:r w:rsidR="001A2FC7">
        <w:rPr>
          <w:rFonts w:ascii="Verdana" w:hAnsi="Verdana" w:cs="Verdana"/>
          <w:sz w:val="20"/>
        </w:rPr>
        <w:t xml:space="preserve"> 101623/7 Bilancio 2019;</w:t>
      </w:r>
    </w:p>
    <w:p w:rsidR="007A1F73" w:rsidRDefault="007A1F73" w:rsidP="007A1F73">
      <w:pPr>
        <w:pStyle w:val="Corpodeltesto21"/>
      </w:pPr>
    </w:p>
    <w:p w:rsidR="007A1F73" w:rsidRDefault="009A2767" w:rsidP="007A1F73">
      <w:pPr>
        <w:pStyle w:val="Corpodeltesto21"/>
        <w:tabs>
          <w:tab w:val="left" w:pos="120"/>
        </w:tabs>
        <w:ind w:left="90" w:right="0"/>
        <w:rPr>
          <w:rFonts w:ascii="Verdana" w:hAnsi="Verdana" w:cs="Verdana"/>
          <w:sz w:val="20"/>
        </w:rPr>
      </w:pPr>
      <w:r>
        <w:rPr>
          <w:rFonts w:ascii="Verdana" w:hAnsi="Verdana" w:cs="Verdana"/>
          <w:sz w:val="20"/>
        </w:rPr>
        <w:t>7</w:t>
      </w:r>
      <w:r w:rsidR="007A1F73">
        <w:rPr>
          <w:rFonts w:ascii="Verdana" w:hAnsi="Verdana" w:cs="Verdana"/>
          <w:sz w:val="20"/>
        </w:rPr>
        <w:t xml:space="preserve">. </w:t>
      </w:r>
      <w:r w:rsidR="007A1F73">
        <w:rPr>
          <w:rFonts w:ascii="Verdana" w:eastAsia="Verdana" w:hAnsi="Verdana" w:cs="Verdana"/>
          <w:sz w:val="20"/>
        </w:rPr>
        <w:t>Dare atto dell'accertamento preventivo di cui al comma 8 art. 183 del D.Lgs.267/2000 così come coordinato con D.Lgs. 118/2011, coordinato e integrato dal D.Lgs.126/2014, avendo consultato l'indicatore di tempestività dei pagamenti, pubblicato sul sito web istituzionale che risulta essere pari per il secondo trimestre 2015 a 28,16 giorni.</w:t>
      </w:r>
    </w:p>
    <w:p w:rsidR="007A1F73" w:rsidRDefault="007A1F73" w:rsidP="007A1F73">
      <w:pPr>
        <w:pStyle w:val="Corpodeltesto21"/>
        <w:tabs>
          <w:tab w:val="left" w:pos="105"/>
          <w:tab w:val="left" w:pos="240"/>
        </w:tabs>
        <w:ind w:left="90" w:right="0"/>
        <w:rPr>
          <w:rFonts w:ascii="Verdana" w:hAnsi="Verdana" w:cs="Verdana"/>
          <w:sz w:val="20"/>
        </w:rPr>
      </w:pPr>
    </w:p>
    <w:p w:rsidR="007A1F73" w:rsidRDefault="009A2767" w:rsidP="007A1F73">
      <w:pPr>
        <w:pStyle w:val="Corpodeltesto21"/>
        <w:tabs>
          <w:tab w:val="left" w:pos="105"/>
          <w:tab w:val="left" w:pos="240"/>
        </w:tabs>
        <w:ind w:left="90" w:right="0"/>
        <w:rPr>
          <w:rFonts w:ascii="Verdana" w:hAnsi="Verdana" w:cs="Verdana"/>
        </w:rPr>
      </w:pPr>
      <w:r>
        <w:rPr>
          <w:rFonts w:ascii="Verdana" w:hAnsi="Verdana" w:cs="Verdana"/>
          <w:sz w:val="20"/>
        </w:rPr>
        <w:t>8</w:t>
      </w:r>
      <w:r w:rsidR="007A1F73">
        <w:rPr>
          <w:rFonts w:ascii="Verdana" w:hAnsi="Verdana" w:cs="Verdana"/>
          <w:sz w:val="20"/>
        </w:rPr>
        <w:t>. Dare mandato al Servizio Autonomo Centro</w:t>
      </w:r>
      <w:r w:rsidR="007A1F73">
        <w:rPr>
          <w:rFonts w:ascii="Verdana" w:eastAsia="Verdana" w:hAnsi="Verdana" w:cs="Verdana"/>
          <w:sz w:val="20"/>
        </w:rPr>
        <w:t xml:space="preserve"> </w:t>
      </w:r>
      <w:r w:rsidR="007A1F73">
        <w:rPr>
          <w:rFonts w:ascii="Verdana" w:hAnsi="Verdana" w:cs="Verdana"/>
          <w:sz w:val="20"/>
        </w:rPr>
        <w:t>Unico</w:t>
      </w:r>
      <w:r w:rsidR="007A1F73">
        <w:rPr>
          <w:rFonts w:ascii="Verdana" w:eastAsia="Verdana" w:hAnsi="Verdana" w:cs="Verdana"/>
          <w:sz w:val="20"/>
        </w:rPr>
        <w:t xml:space="preserve"> </w:t>
      </w:r>
      <w:r w:rsidR="007A1F73">
        <w:rPr>
          <w:rFonts w:ascii="Verdana" w:hAnsi="Verdana" w:cs="Verdana"/>
          <w:sz w:val="20"/>
        </w:rPr>
        <w:t>Acquisti</w:t>
      </w:r>
      <w:r w:rsidR="007A1F73">
        <w:rPr>
          <w:rFonts w:ascii="Verdana" w:eastAsia="Verdana" w:hAnsi="Verdana" w:cs="Verdana"/>
          <w:sz w:val="20"/>
        </w:rPr>
        <w:t xml:space="preserve"> </w:t>
      </w:r>
      <w:r w:rsidR="007A1F73">
        <w:rPr>
          <w:rFonts w:ascii="Verdana" w:hAnsi="Verdana" w:cs="Verdana"/>
          <w:sz w:val="20"/>
        </w:rPr>
        <w:t>e</w:t>
      </w:r>
      <w:r w:rsidR="007A1F73">
        <w:rPr>
          <w:rFonts w:ascii="Verdana" w:eastAsia="Verdana" w:hAnsi="Verdana" w:cs="Verdana"/>
          <w:sz w:val="20"/>
        </w:rPr>
        <w:t xml:space="preserve"> </w:t>
      </w:r>
      <w:r w:rsidR="007A1F73">
        <w:rPr>
          <w:rFonts w:ascii="Verdana" w:hAnsi="Verdana" w:cs="Verdana"/>
          <w:sz w:val="20"/>
        </w:rPr>
        <w:t>Gare</w:t>
      </w:r>
      <w:r w:rsidR="007A1F73">
        <w:rPr>
          <w:rFonts w:ascii="Verdana" w:eastAsia="Verdana" w:hAnsi="Verdana" w:cs="Verdana"/>
          <w:sz w:val="20"/>
        </w:rPr>
        <w:t xml:space="preserve"> – </w:t>
      </w:r>
      <w:r w:rsidR="007A1F73">
        <w:rPr>
          <w:rFonts w:ascii="Verdana" w:hAnsi="Verdana" w:cs="Verdana"/>
          <w:sz w:val="20"/>
        </w:rPr>
        <w:t>Gare</w:t>
      </w:r>
      <w:r w:rsidR="007A1F73">
        <w:rPr>
          <w:rFonts w:ascii="Verdana" w:eastAsia="Verdana" w:hAnsi="Verdana" w:cs="Verdana"/>
          <w:sz w:val="20"/>
        </w:rPr>
        <w:t xml:space="preserve"> </w:t>
      </w:r>
      <w:r w:rsidR="007A1F73">
        <w:rPr>
          <w:rFonts w:ascii="Verdana" w:hAnsi="Verdana" w:cs="Verdana"/>
          <w:sz w:val="20"/>
        </w:rPr>
        <w:t>Forniture</w:t>
      </w:r>
      <w:r w:rsidR="007A1F73">
        <w:rPr>
          <w:rFonts w:ascii="Verdana" w:eastAsia="Verdana" w:hAnsi="Verdana" w:cs="Verdana"/>
          <w:sz w:val="20"/>
        </w:rPr>
        <w:t xml:space="preserve"> </w:t>
      </w:r>
      <w:r w:rsidR="007A1F73">
        <w:rPr>
          <w:rFonts w:ascii="Verdana" w:hAnsi="Verdana" w:cs="Verdana"/>
          <w:sz w:val="20"/>
        </w:rPr>
        <w:t>e</w:t>
      </w:r>
      <w:r w:rsidR="007A1F73">
        <w:rPr>
          <w:rFonts w:ascii="Verdana" w:eastAsia="Verdana" w:hAnsi="Verdana" w:cs="Verdana"/>
          <w:sz w:val="20"/>
        </w:rPr>
        <w:t xml:space="preserve"> </w:t>
      </w:r>
      <w:r w:rsidR="007A1F73">
        <w:rPr>
          <w:rFonts w:ascii="Verdana" w:hAnsi="Verdana" w:cs="Verdana"/>
          <w:sz w:val="20"/>
        </w:rPr>
        <w:t>Servizi</w:t>
      </w:r>
      <w:r w:rsidR="007A1F73">
        <w:rPr>
          <w:rFonts w:ascii="Verdana" w:eastAsia="Verdana" w:hAnsi="Verdana" w:cs="Verdana"/>
          <w:sz w:val="20"/>
        </w:rPr>
        <w:t xml:space="preserve"> </w:t>
      </w:r>
      <w:r w:rsidR="007A1F73">
        <w:rPr>
          <w:rFonts w:ascii="Verdana" w:hAnsi="Verdana" w:cs="Verdana"/>
          <w:sz w:val="20"/>
        </w:rPr>
        <w:t>per</w:t>
      </w:r>
      <w:r w:rsidR="007A1F73">
        <w:rPr>
          <w:rFonts w:ascii="Verdana" w:eastAsia="Verdana" w:hAnsi="Verdana" w:cs="Verdana"/>
          <w:sz w:val="20"/>
        </w:rPr>
        <w:t xml:space="preserve"> </w:t>
      </w:r>
      <w:r w:rsidR="007A1F73">
        <w:rPr>
          <w:rFonts w:ascii="Verdana" w:hAnsi="Verdana" w:cs="Verdana"/>
          <w:sz w:val="20"/>
        </w:rPr>
        <w:t>tutti</w:t>
      </w:r>
      <w:r w:rsidR="007A1F73">
        <w:rPr>
          <w:rFonts w:ascii="Verdana" w:eastAsia="Verdana" w:hAnsi="Verdana" w:cs="Verdana"/>
          <w:sz w:val="20"/>
        </w:rPr>
        <w:t xml:space="preserve"> </w:t>
      </w:r>
      <w:r w:rsidR="007A1F73">
        <w:rPr>
          <w:rFonts w:ascii="Verdana" w:hAnsi="Verdana" w:cs="Verdana"/>
          <w:sz w:val="20"/>
        </w:rPr>
        <w:t>gli</w:t>
      </w:r>
      <w:r w:rsidR="007A1F73">
        <w:rPr>
          <w:rFonts w:ascii="Verdana" w:eastAsia="Verdana" w:hAnsi="Verdana" w:cs="Verdana"/>
          <w:sz w:val="20"/>
        </w:rPr>
        <w:t xml:space="preserve"> </w:t>
      </w:r>
      <w:r w:rsidR="007A1F73">
        <w:rPr>
          <w:rFonts w:ascii="Verdana" w:hAnsi="Verdana" w:cs="Verdana"/>
          <w:sz w:val="20"/>
        </w:rPr>
        <w:t>atti</w:t>
      </w:r>
      <w:r w:rsidR="007A1F73">
        <w:rPr>
          <w:rFonts w:ascii="Verdana" w:eastAsia="Verdana" w:hAnsi="Verdana" w:cs="Verdana"/>
          <w:sz w:val="20"/>
        </w:rPr>
        <w:t xml:space="preserve"> </w:t>
      </w:r>
      <w:r w:rsidR="007A1F73">
        <w:rPr>
          <w:rFonts w:ascii="Verdana" w:hAnsi="Verdana" w:cs="Verdana"/>
          <w:sz w:val="20"/>
        </w:rPr>
        <w:t>inerenti</w:t>
      </w:r>
      <w:r w:rsidR="007A1F73">
        <w:rPr>
          <w:rFonts w:ascii="Verdana" w:eastAsia="Verdana" w:hAnsi="Verdana" w:cs="Verdana"/>
          <w:sz w:val="20"/>
        </w:rPr>
        <w:t xml:space="preserve"> </w:t>
      </w:r>
      <w:r w:rsidR="007A1F73">
        <w:rPr>
          <w:rFonts w:ascii="Verdana" w:hAnsi="Verdana" w:cs="Verdana"/>
          <w:sz w:val="20"/>
        </w:rPr>
        <w:t>e</w:t>
      </w:r>
      <w:r w:rsidR="007A1F73">
        <w:rPr>
          <w:rFonts w:ascii="Verdana" w:eastAsia="Verdana" w:hAnsi="Verdana" w:cs="Verdana"/>
          <w:sz w:val="20"/>
        </w:rPr>
        <w:t xml:space="preserve"> </w:t>
      </w:r>
      <w:r w:rsidR="007A1F73">
        <w:rPr>
          <w:rFonts w:ascii="Verdana" w:hAnsi="Verdana" w:cs="Verdana"/>
          <w:sz w:val="20"/>
        </w:rPr>
        <w:t>consequenziali.</w:t>
      </w:r>
    </w:p>
    <w:p w:rsidR="007A1F73" w:rsidRDefault="007A1F73" w:rsidP="007A1F73">
      <w:pPr>
        <w:tabs>
          <w:tab w:val="left" w:pos="-1701"/>
        </w:tabs>
        <w:ind w:right="141"/>
        <w:jc w:val="both"/>
        <w:rPr>
          <w:rFonts w:ascii="Verdana" w:hAnsi="Verdana" w:cs="Verdana"/>
        </w:rPr>
      </w:pPr>
    </w:p>
    <w:p w:rsidR="007A1F73" w:rsidRDefault="007A1F73" w:rsidP="007A1F73">
      <w:pPr>
        <w:tabs>
          <w:tab w:val="left" w:pos="-1701"/>
        </w:tabs>
        <w:ind w:right="141"/>
        <w:jc w:val="both"/>
        <w:rPr>
          <w:rFonts w:ascii="Verdana" w:hAnsi="Verdana" w:cs="Verdana"/>
        </w:rPr>
      </w:pPr>
    </w:p>
    <w:p w:rsidR="007A1F73" w:rsidRDefault="007A1F73" w:rsidP="007A1F73">
      <w:pPr>
        <w:tabs>
          <w:tab w:val="left" w:pos="-1701"/>
        </w:tabs>
        <w:ind w:right="141"/>
        <w:jc w:val="both"/>
        <w:rPr>
          <w:rFonts w:ascii="Verdana" w:hAnsi="Verdana" w:cs="Verdana"/>
        </w:rPr>
      </w:pPr>
    </w:p>
    <w:p w:rsidR="007A1F73" w:rsidRDefault="007A1F73" w:rsidP="007A1F73">
      <w:pPr>
        <w:tabs>
          <w:tab w:val="left" w:pos="-1701"/>
        </w:tabs>
        <w:ind w:right="141"/>
        <w:jc w:val="both"/>
        <w:rPr>
          <w:rFonts w:ascii="Verdana" w:hAnsi="Verdana" w:cs="Verdana"/>
        </w:rPr>
      </w:pPr>
    </w:p>
    <w:tbl>
      <w:tblPr>
        <w:tblW w:w="0" w:type="auto"/>
        <w:tblLayout w:type="fixed"/>
        <w:tblLook w:val="04A0"/>
      </w:tblPr>
      <w:tblGrid>
        <w:gridCol w:w="4644"/>
        <w:gridCol w:w="4993"/>
      </w:tblGrid>
      <w:tr w:rsidR="007A1F73" w:rsidTr="007A1F73">
        <w:tc>
          <w:tcPr>
            <w:tcW w:w="4644" w:type="dxa"/>
          </w:tcPr>
          <w:p w:rsidR="007A1F73" w:rsidRDefault="007A1F73">
            <w:pPr>
              <w:tabs>
                <w:tab w:val="left" w:pos="-1701"/>
              </w:tabs>
              <w:snapToGrid w:val="0"/>
              <w:ind w:right="141"/>
              <w:jc w:val="center"/>
              <w:rPr>
                <w:rFonts w:ascii="Verdana" w:hAnsi="Verdana" w:cs="Verdana"/>
              </w:rPr>
            </w:pPr>
          </w:p>
        </w:tc>
        <w:tc>
          <w:tcPr>
            <w:tcW w:w="4993" w:type="dxa"/>
          </w:tcPr>
          <w:p w:rsidR="007A1F73" w:rsidRDefault="007A1F73">
            <w:pPr>
              <w:snapToGrid w:val="0"/>
              <w:jc w:val="center"/>
              <w:rPr>
                <w:rFonts w:ascii="Verdana" w:hAnsi="Verdana" w:cs="Verdana"/>
              </w:rPr>
            </w:pPr>
          </w:p>
          <w:p w:rsidR="007A1F73" w:rsidRDefault="007A1F73">
            <w:pPr>
              <w:snapToGrid w:val="0"/>
              <w:jc w:val="center"/>
              <w:rPr>
                <w:rFonts w:ascii="Verdana" w:hAnsi="Verdana" w:cs="Verdana"/>
              </w:rPr>
            </w:pPr>
            <w:bookmarkStart w:id="0" w:name="_GoBack"/>
            <w:bookmarkEnd w:id="0"/>
            <w:r>
              <w:rPr>
                <w:rFonts w:ascii="Verdana" w:hAnsi="Verdana" w:cs="Verdana"/>
              </w:rPr>
              <w:t>Il Dirigente</w:t>
            </w:r>
            <w:r w:rsidR="00ED5E45" w:rsidRPr="00ED5E45">
              <w:rPr>
                <w:rFonts w:eastAsia="SimSun" w:cs="Mangal"/>
                <w:noProof/>
                <w:kern w:val="3"/>
                <w:sz w:val="24"/>
                <w:szCs w:val="24"/>
                <w:lang w:eastAsia="it-IT"/>
              </w:rPr>
              <w:drawing>
                <wp:anchor distT="0" distB="0" distL="114300" distR="114300" simplePos="0" relativeHeight="251662336" behindDoc="1" locked="0" layoutInCell="1" allowOverlap="1">
                  <wp:simplePos x="0" y="0"/>
                  <wp:positionH relativeFrom="column">
                    <wp:posOffset>-1905</wp:posOffset>
                  </wp:positionH>
                  <wp:positionV relativeFrom="paragraph">
                    <wp:posOffset>3810</wp:posOffset>
                  </wp:positionV>
                  <wp:extent cx="1820177" cy="289572"/>
                  <wp:effectExtent l="0" t="0" r="8623" b="0"/>
                  <wp:wrapNone/>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20177" cy="289572"/>
                          </a:xfrm>
                          <a:prstGeom prst="rect">
                            <a:avLst/>
                          </a:prstGeom>
                          <a:noFill/>
                          <a:ln>
                            <a:noFill/>
                            <a:prstDash/>
                          </a:ln>
                        </pic:spPr>
                      </pic:pic>
                    </a:graphicData>
                  </a:graphic>
                </wp:anchor>
              </w:drawing>
            </w:r>
          </w:p>
          <w:p w:rsidR="007A1F73" w:rsidRDefault="007A1F73">
            <w:pPr>
              <w:tabs>
                <w:tab w:val="left" w:pos="-1701"/>
              </w:tabs>
              <w:ind w:right="141"/>
              <w:jc w:val="center"/>
            </w:pPr>
            <w:r>
              <w:rPr>
                <w:rFonts w:ascii="Verdana" w:hAnsi="Verdana" w:cs="Verdana"/>
              </w:rPr>
              <w:t>dott.ssa</w:t>
            </w:r>
            <w:r>
              <w:rPr>
                <w:rFonts w:ascii="Verdana" w:eastAsia="Verdana" w:hAnsi="Verdana" w:cs="Verdana"/>
              </w:rPr>
              <w:t xml:space="preserve">  Barbara Trupiano</w:t>
            </w:r>
          </w:p>
        </w:tc>
      </w:tr>
    </w:tbl>
    <w:p w:rsidR="007A1F73" w:rsidRDefault="007A1F73" w:rsidP="007A1F73"/>
    <w:p w:rsidR="007A1F73" w:rsidRDefault="007A1F73" w:rsidP="007A1F73">
      <w:pPr>
        <w:pageBreakBefore/>
      </w:pPr>
    </w:p>
    <w:p w:rsidR="001F46B3" w:rsidRPr="001F46B3" w:rsidRDefault="00110D9D" w:rsidP="007A1F73">
      <w:pPr>
        <w:pStyle w:val="Titolo1"/>
        <w:keepLines w:val="0"/>
        <w:numPr>
          <w:ilvl w:val="0"/>
          <w:numId w:val="2"/>
        </w:numPr>
        <w:tabs>
          <w:tab w:val="left" w:pos="0"/>
        </w:tabs>
        <w:spacing w:before="0"/>
        <w:jc w:val="center"/>
        <w:rPr>
          <w:rFonts w:ascii="Times New Roman" w:hAnsi="Times New Roman" w:cs="Times New Roman"/>
          <w:b w:val="0"/>
          <w:color w:val="auto"/>
          <w:sz w:val="24"/>
        </w:rPr>
      </w:pPr>
      <w:r w:rsidRPr="001F46B3">
        <w:rPr>
          <w:rFonts w:ascii="Verdana" w:hAnsi="Verdana" w:cs="Verdana"/>
          <w:b w:val="0"/>
          <w:color w:val="auto"/>
          <w:sz w:val="20"/>
        </w:rPr>
        <w:t xml:space="preserve"> Area</w:t>
      </w:r>
      <w:r w:rsidR="001F46B3" w:rsidRPr="001F46B3">
        <w:rPr>
          <w:rFonts w:ascii="Verdana" w:hAnsi="Verdana" w:cs="Verdana"/>
          <w:b w:val="0"/>
          <w:color w:val="auto"/>
          <w:sz w:val="20"/>
        </w:rPr>
        <w:t xml:space="preserve"> </w:t>
      </w:r>
      <w:r w:rsidR="007A1F73" w:rsidRPr="001F46B3">
        <w:rPr>
          <w:rFonts w:ascii="Verdana" w:hAnsi="Verdana" w:cs="Verdana"/>
          <w:b w:val="0"/>
          <w:color w:val="auto"/>
          <w:sz w:val="20"/>
        </w:rPr>
        <w:t>Welfare</w:t>
      </w:r>
      <w:r w:rsidR="007A1F73" w:rsidRPr="001F46B3">
        <w:rPr>
          <w:rFonts w:ascii="Verdana" w:eastAsia="Verdana" w:hAnsi="Verdana" w:cs="Verdana"/>
          <w:b w:val="0"/>
          <w:color w:val="auto"/>
          <w:sz w:val="20"/>
        </w:rPr>
        <w:t xml:space="preserve"> </w:t>
      </w:r>
    </w:p>
    <w:p w:rsidR="007A1F73" w:rsidRPr="001F46B3" w:rsidRDefault="007A1F73" w:rsidP="007A1F73">
      <w:pPr>
        <w:pStyle w:val="Titolo1"/>
        <w:keepLines w:val="0"/>
        <w:numPr>
          <w:ilvl w:val="0"/>
          <w:numId w:val="2"/>
        </w:numPr>
        <w:tabs>
          <w:tab w:val="left" w:pos="0"/>
        </w:tabs>
        <w:spacing w:before="0"/>
        <w:jc w:val="center"/>
        <w:rPr>
          <w:rFonts w:ascii="Times New Roman" w:hAnsi="Times New Roman" w:cs="Times New Roman"/>
          <w:b w:val="0"/>
          <w:color w:val="auto"/>
          <w:sz w:val="24"/>
        </w:rPr>
      </w:pPr>
      <w:r w:rsidRPr="001F46B3">
        <w:rPr>
          <w:rFonts w:ascii="Verdana" w:hAnsi="Verdana" w:cs="Verdana"/>
          <w:b w:val="0"/>
          <w:color w:val="auto"/>
          <w:sz w:val="22"/>
        </w:rPr>
        <w:t>SERVIZIO</w:t>
      </w:r>
      <w:r w:rsidRPr="001F46B3">
        <w:rPr>
          <w:rFonts w:ascii="Verdana" w:eastAsia="Verdana" w:hAnsi="Verdana" w:cs="Verdana"/>
          <w:b w:val="0"/>
          <w:color w:val="auto"/>
          <w:sz w:val="22"/>
        </w:rPr>
        <w:t xml:space="preserve"> </w:t>
      </w:r>
      <w:r w:rsidRPr="001F46B3">
        <w:rPr>
          <w:rFonts w:ascii="Verdana" w:hAnsi="Verdana" w:cs="Verdana"/>
          <w:b w:val="0"/>
          <w:color w:val="auto"/>
          <w:sz w:val="22"/>
        </w:rPr>
        <w:t>Politiche per l'Infanzia e l'Adolescenza</w:t>
      </w:r>
    </w:p>
    <w:p w:rsidR="007A1F73" w:rsidRDefault="007A1F73" w:rsidP="007A1F73">
      <w:pPr>
        <w:tabs>
          <w:tab w:val="left" w:pos="0"/>
        </w:tabs>
        <w:jc w:val="center"/>
      </w:pPr>
    </w:p>
    <w:p w:rsidR="007A1F73" w:rsidRDefault="007A1F73" w:rsidP="007A1F73">
      <w:pPr>
        <w:pStyle w:val="Titolo1"/>
        <w:keepLines w:val="0"/>
        <w:numPr>
          <w:ilvl w:val="0"/>
          <w:numId w:val="2"/>
        </w:numPr>
        <w:tabs>
          <w:tab w:val="left" w:pos="0"/>
        </w:tabs>
        <w:spacing w:before="0"/>
        <w:jc w:val="center"/>
        <w:rPr>
          <w:rFonts w:ascii="Verdana" w:hAnsi="Verdana" w:cs="Verdana"/>
          <w:sz w:val="22"/>
        </w:rPr>
      </w:pPr>
    </w:p>
    <w:p w:rsidR="007A1F73" w:rsidRDefault="007A1F73" w:rsidP="007A1F73">
      <w:pPr>
        <w:tabs>
          <w:tab w:val="left" w:pos="-1701"/>
        </w:tabs>
        <w:ind w:right="567"/>
        <w:jc w:val="center"/>
        <w:rPr>
          <w:rFonts w:ascii="Verdana" w:hAnsi="Verdana" w:cs="Verdana"/>
          <w:b/>
          <w:bCs/>
        </w:rPr>
      </w:pPr>
    </w:p>
    <w:p w:rsidR="007A1F73" w:rsidRDefault="007A1F73" w:rsidP="007A1F73">
      <w:pPr>
        <w:tabs>
          <w:tab w:val="left" w:pos="-1701"/>
        </w:tabs>
        <w:ind w:right="567"/>
        <w:jc w:val="center"/>
        <w:rPr>
          <w:rFonts w:ascii="Verdana" w:hAnsi="Verdana" w:cs="Verdana"/>
          <w:b/>
          <w:bCs/>
        </w:rPr>
      </w:pPr>
    </w:p>
    <w:p w:rsidR="007A1F73" w:rsidRDefault="007A1F73" w:rsidP="007A1F73">
      <w:pPr>
        <w:tabs>
          <w:tab w:val="left" w:pos="-1701"/>
        </w:tabs>
        <w:ind w:right="567"/>
        <w:jc w:val="center"/>
        <w:rPr>
          <w:rFonts w:ascii="Verdana" w:hAnsi="Verdana" w:cs="Verdana"/>
        </w:rPr>
      </w:pPr>
      <w:r>
        <w:rPr>
          <w:rFonts w:ascii="Verdana" w:hAnsi="Verdana" w:cs="Verdana"/>
          <w:b/>
          <w:bCs/>
        </w:rPr>
        <w:t>DETERMINAZIONE</w:t>
      </w:r>
      <w:r>
        <w:rPr>
          <w:rFonts w:ascii="Verdana" w:eastAsia="Verdana" w:hAnsi="Verdana" w:cs="Verdana"/>
          <w:b/>
          <w:bCs/>
        </w:rPr>
        <w:t xml:space="preserve">  </w:t>
      </w:r>
      <w:r>
        <w:rPr>
          <w:rFonts w:ascii="Verdana" w:hAnsi="Verdana" w:cs="Verdana"/>
          <w:b/>
          <w:bCs/>
        </w:rPr>
        <w:t>n.</w:t>
      </w:r>
      <w:r>
        <w:rPr>
          <w:rFonts w:ascii="Verdana" w:eastAsia="Verdana" w:hAnsi="Verdana" w:cs="Verdana"/>
          <w:b/>
          <w:bCs/>
        </w:rPr>
        <w:t xml:space="preserve">  </w:t>
      </w:r>
      <w:r w:rsidR="001F46B3">
        <w:rPr>
          <w:rFonts w:ascii="Verdana" w:eastAsia="Verdana" w:hAnsi="Verdana" w:cs="Verdana"/>
          <w:b/>
          <w:bCs/>
        </w:rPr>
        <w:t>21</w:t>
      </w:r>
      <w:r>
        <w:rPr>
          <w:rFonts w:ascii="Verdana" w:eastAsia="Verdana" w:hAnsi="Verdana" w:cs="Verdana"/>
          <w:b/>
          <w:bCs/>
        </w:rPr>
        <w:t xml:space="preserve">  </w:t>
      </w:r>
      <w:r>
        <w:rPr>
          <w:rFonts w:ascii="Verdana" w:hAnsi="Verdana" w:cs="Verdana"/>
          <w:b/>
          <w:bCs/>
        </w:rPr>
        <w:t>del</w:t>
      </w:r>
      <w:r w:rsidR="001F46B3">
        <w:rPr>
          <w:rFonts w:ascii="Verdana" w:hAnsi="Verdana" w:cs="Verdana"/>
          <w:b/>
          <w:bCs/>
        </w:rPr>
        <w:t xml:space="preserve"> 21/05/2019</w:t>
      </w:r>
      <w:r>
        <w:rPr>
          <w:rFonts w:ascii="Verdana" w:eastAsia="Verdana" w:hAnsi="Verdana" w:cs="Verdana"/>
          <w:b/>
          <w:bCs/>
        </w:rPr>
        <w:t xml:space="preserve"> </w:t>
      </w:r>
    </w:p>
    <w:p w:rsidR="007A1F73" w:rsidRDefault="007A1F73" w:rsidP="007A1F73">
      <w:pPr>
        <w:tabs>
          <w:tab w:val="left" w:pos="-1701"/>
        </w:tabs>
        <w:ind w:right="567"/>
        <w:jc w:val="center"/>
        <w:rPr>
          <w:rFonts w:ascii="Verdana" w:hAnsi="Verdana" w:cs="Verdana"/>
        </w:rPr>
      </w:pPr>
    </w:p>
    <w:p w:rsidR="007A1F73" w:rsidRDefault="007A1F73" w:rsidP="007A1F73">
      <w:pPr>
        <w:tabs>
          <w:tab w:val="left" w:pos="-1701"/>
        </w:tabs>
        <w:ind w:right="567"/>
        <w:jc w:val="center"/>
        <w:rPr>
          <w:rFonts w:ascii="Verdana" w:hAnsi="Verdana" w:cs="Verdana"/>
        </w:rPr>
      </w:pPr>
    </w:p>
    <w:p w:rsidR="007A1F73" w:rsidRDefault="007A1F73" w:rsidP="007A1F73">
      <w:pPr>
        <w:tabs>
          <w:tab w:val="left" w:pos="-1701"/>
        </w:tabs>
        <w:ind w:right="567"/>
        <w:jc w:val="center"/>
        <w:rPr>
          <w:rFonts w:ascii="Verdana" w:hAnsi="Verdana" w:cs="Verdana"/>
        </w:rPr>
      </w:pPr>
    </w:p>
    <w:p w:rsidR="007A1F73" w:rsidRDefault="007A1F73" w:rsidP="007A1F73">
      <w:pPr>
        <w:tabs>
          <w:tab w:val="left" w:pos="-1701"/>
        </w:tabs>
        <w:ind w:right="-24"/>
        <w:jc w:val="both"/>
        <w:rPr>
          <w:rFonts w:ascii="Verdana" w:eastAsia="Verdana" w:hAnsi="Verdana" w:cs="Verdana"/>
        </w:rPr>
      </w:pPr>
      <w:r>
        <w:rPr>
          <w:rFonts w:ascii="Verdana" w:eastAsia="Verdana" w:hAnsi="Verdana" w:cs="Verdana"/>
        </w:rPr>
        <w:t>Ai sensi dell’art.183, comma 7, del T.U. delle leggi sull’ordinamento degli Enti Locali, approvato con D. Lgs. 18 agosto 2000, n. 267 e dell’art.147 bis comma 1,del citato decreto come modificato ed integrato dal D.L. 174 del 10.10.2012 convertito in Legge 7.12.2012 n.213 vista la regolarità contabile, si attesta la copertura finanziaria della spesa sui seguenti interventi:</w:t>
      </w:r>
    </w:p>
    <w:p w:rsidR="007A1F73" w:rsidRDefault="007A1F73" w:rsidP="007A1F73">
      <w:pPr>
        <w:tabs>
          <w:tab w:val="left" w:pos="-1701"/>
        </w:tabs>
        <w:ind w:right="567"/>
        <w:rPr>
          <w:rFonts w:ascii="Verdana" w:hAnsi="Verdana" w:cs="Verdana"/>
        </w:rPr>
      </w:pPr>
      <w:r>
        <w:rPr>
          <w:rFonts w:ascii="Verdana" w:eastAsia="Verdana" w:hAnsi="Verdana" w:cs="Verdana"/>
        </w:rPr>
        <w:t xml:space="preserve">  </w:t>
      </w: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r>
        <w:rPr>
          <w:rFonts w:ascii="Verdana" w:hAnsi="Verdana" w:cs="Verdana"/>
        </w:rPr>
        <w:t>data</w:t>
      </w:r>
      <w:r>
        <w:rPr>
          <w:rFonts w:ascii="Verdana" w:eastAsia="Verdana" w:hAnsi="Verdana" w:cs="Verdana"/>
        </w:rPr>
        <w:t xml:space="preserve"> </w:t>
      </w:r>
      <w:r>
        <w:rPr>
          <w:rFonts w:ascii="Verdana" w:hAnsi="Verdana" w:cs="Verdana"/>
        </w:rPr>
        <w:t>............................</w:t>
      </w: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7A1F73" w:rsidRDefault="007A1F73" w:rsidP="007A1F73">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r>
        <w:rPr>
          <w:rFonts w:ascii="Verdana" w:hAnsi="Verdana" w:cs="Verdana"/>
        </w:rPr>
        <w:t>attesta</w:t>
      </w:r>
      <w:r>
        <w:rPr>
          <w:rFonts w:ascii="Verdana" w:eastAsia="Verdana" w:hAnsi="Verdana" w:cs="Verdana"/>
        </w:rPr>
        <w:t xml:space="preserve">  </w:t>
      </w:r>
      <w:r>
        <w:rPr>
          <w:rFonts w:ascii="Verdana" w:hAnsi="Verdana" w:cs="Verdana"/>
        </w:rPr>
        <w:t>che</w:t>
      </w:r>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r>
        <w:rPr>
          <w:rFonts w:ascii="Verdana" w:hAnsi="Verdana" w:cs="Verdana"/>
        </w:rPr>
        <w:t>..</w:t>
      </w:r>
    </w:p>
    <w:p w:rsidR="007A1F73" w:rsidRDefault="007A1F73" w:rsidP="007A1F73">
      <w:pPr>
        <w:tabs>
          <w:tab w:val="left" w:pos="-1701"/>
        </w:tabs>
        <w:spacing w:line="360" w:lineRule="auto"/>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Verdana" w:hAnsi="Verdana" w:cs="Verdana"/>
        </w:rPr>
      </w:pPr>
    </w:p>
    <w:p w:rsidR="007A1F73" w:rsidRDefault="007A1F73" w:rsidP="007A1F73">
      <w:pPr>
        <w:tabs>
          <w:tab w:val="left" w:pos="-1701"/>
        </w:tabs>
        <w:ind w:right="567"/>
        <w:jc w:val="both"/>
        <w:rPr>
          <w:rFonts w:ascii="Frutiger LT Std 47 Light Cn" w:hAnsi="Frutiger LT Std 47 Light Cn" w:cs="Frutiger LT Std 47 Light Cn"/>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r>
        <w:rPr>
          <w:noProof/>
          <w:lang w:eastAsia="it-IT"/>
        </w:rPr>
        <w:drawing>
          <wp:anchor distT="0" distB="0" distL="114935" distR="114935" simplePos="0" relativeHeight="251658240" behindDoc="1" locked="0" layoutInCell="1" allowOverlap="1">
            <wp:simplePos x="0" y="0"/>
            <wp:positionH relativeFrom="column">
              <wp:posOffset>0</wp:posOffset>
            </wp:positionH>
            <wp:positionV relativeFrom="paragraph">
              <wp:posOffset>31750</wp:posOffset>
            </wp:positionV>
            <wp:extent cx="907415" cy="859790"/>
            <wp:effectExtent l="1905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7415" cy="859790"/>
                    </a:xfrm>
                    <a:prstGeom prst="rect">
                      <a:avLst/>
                    </a:prstGeom>
                    <a:solidFill>
                      <a:srgbClr val="FFFFFF"/>
                    </a:solidFill>
                  </pic:spPr>
                </pic:pic>
              </a:graphicData>
            </a:graphic>
          </wp:anchor>
        </w:drawing>
      </w: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D02666" w:rsidRDefault="00D02666" w:rsidP="007A1F73">
      <w:pPr>
        <w:ind w:left="15"/>
        <w:rPr>
          <w:rFonts w:ascii="Verdana" w:eastAsia="Frutiger LT Std 47 Light Cn" w:hAnsi="Verdana" w:cs="Verdana"/>
          <w:b/>
          <w:sz w:val="18"/>
          <w:szCs w:val="16"/>
        </w:rPr>
      </w:pPr>
    </w:p>
    <w:p w:rsidR="007A1F73" w:rsidRDefault="00110D9D" w:rsidP="007A1F73">
      <w:pPr>
        <w:ind w:left="15"/>
        <w:rPr>
          <w:rFonts w:ascii="Verdana" w:hAnsi="Verdana" w:cs="Verdana"/>
          <w:b/>
          <w:sz w:val="18"/>
          <w:szCs w:val="16"/>
        </w:rPr>
      </w:pPr>
      <w:r>
        <w:rPr>
          <w:rFonts w:ascii="Verdana" w:eastAsia="Frutiger LT Std 47 Light Cn" w:hAnsi="Verdana" w:cs="Verdana"/>
          <w:b/>
          <w:sz w:val="18"/>
          <w:szCs w:val="16"/>
        </w:rPr>
        <w:t>Area</w:t>
      </w:r>
      <w:r w:rsidR="007A1F73">
        <w:rPr>
          <w:rFonts w:ascii="Verdana" w:eastAsia="Frutiger LT Std 47 Light Cn" w:hAnsi="Verdana" w:cs="Verdana"/>
          <w:b/>
          <w:sz w:val="18"/>
          <w:szCs w:val="16"/>
        </w:rPr>
        <w:t xml:space="preserve">   </w:t>
      </w:r>
      <w:r w:rsidR="007A1F73">
        <w:rPr>
          <w:rFonts w:ascii="Verdana" w:hAnsi="Verdana" w:cs="Verdana"/>
          <w:sz w:val="18"/>
          <w:szCs w:val="16"/>
        </w:rPr>
        <w:t>Welfare</w:t>
      </w:r>
      <w:r w:rsidR="007A1F73">
        <w:rPr>
          <w:rFonts w:ascii="Verdana" w:eastAsia="Adobe Garamond Pro" w:hAnsi="Verdana" w:cs="Verdana"/>
          <w:sz w:val="18"/>
          <w:szCs w:val="16"/>
        </w:rPr>
        <w:t xml:space="preserve">  </w:t>
      </w:r>
    </w:p>
    <w:p w:rsidR="007A1F73" w:rsidRDefault="007A1F73" w:rsidP="007A1F73">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rPr>
      </w:pP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rPr>
      </w:pPr>
    </w:p>
    <w:p w:rsidR="007A1F73" w:rsidRPr="00D02666"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i w:val="0"/>
          <w:sz w:val="18"/>
          <w:szCs w:val="18"/>
        </w:rPr>
      </w:pPr>
      <w:r w:rsidRPr="00D02666">
        <w:rPr>
          <w:rFonts w:ascii="Verdana" w:hAnsi="Verdana" w:cs="Verdana"/>
          <w:i w:val="0"/>
          <w:sz w:val="18"/>
          <w:szCs w:val="18"/>
        </w:rPr>
        <w:t>PG/201</w:t>
      </w:r>
      <w:r w:rsidR="001F46B3" w:rsidRPr="00D02666">
        <w:rPr>
          <w:rFonts w:ascii="Verdana" w:hAnsi="Verdana" w:cs="Verdana"/>
          <w:i w:val="0"/>
          <w:sz w:val="18"/>
          <w:szCs w:val="18"/>
        </w:rPr>
        <w:t>9</w:t>
      </w:r>
      <w:r w:rsidR="00D02666" w:rsidRPr="00D02666">
        <w:rPr>
          <w:i w:val="0"/>
          <w:sz w:val="18"/>
          <w:szCs w:val="18"/>
        </w:rPr>
        <w:t>/</w:t>
      </w:r>
      <w:r w:rsidR="00D02666" w:rsidRPr="00D02666">
        <w:rPr>
          <w:rFonts w:ascii="Verdana" w:hAnsi="Verdana" w:cs="Verdana"/>
          <w:i w:val="0"/>
          <w:sz w:val="18"/>
          <w:szCs w:val="18"/>
        </w:rPr>
        <w:t>447131</w:t>
      </w:r>
    </w:p>
    <w:p w:rsidR="00D02666" w:rsidRPr="00D02666" w:rsidRDefault="00D02666"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i w:val="0"/>
          <w:sz w:val="18"/>
          <w:szCs w:val="18"/>
        </w:rPr>
      </w:pPr>
    </w:p>
    <w:p w:rsidR="007A1F73" w:rsidRPr="00D02666"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i w:val="0"/>
          <w:sz w:val="18"/>
          <w:szCs w:val="18"/>
        </w:rPr>
      </w:pPr>
      <w:r w:rsidRPr="00D02666">
        <w:rPr>
          <w:rFonts w:ascii="Verdana" w:hAnsi="Verdana" w:cs="Verdana"/>
          <w:i w:val="0"/>
          <w:sz w:val="18"/>
          <w:szCs w:val="18"/>
        </w:rPr>
        <w:t xml:space="preserve">del </w:t>
      </w:r>
      <w:r w:rsidR="00D02666" w:rsidRPr="00D02666">
        <w:rPr>
          <w:rFonts w:ascii="Verdana" w:hAnsi="Verdana" w:cs="Verdana"/>
          <w:i w:val="0"/>
          <w:sz w:val="18"/>
          <w:szCs w:val="18"/>
        </w:rPr>
        <w:t>21/05/2019</w:t>
      </w:r>
    </w:p>
    <w:p w:rsidR="007A1F73" w:rsidRDefault="007A1F73" w:rsidP="007A1F73">
      <w:pPr>
        <w:pStyle w:val="Intestazione"/>
        <w:tabs>
          <w:tab w:val="left" w:pos="-8640"/>
          <w:tab w:val="left" w:pos="-7560"/>
          <w:tab w:val="left" w:pos="-6480"/>
          <w:tab w:val="left" w:pos="-5400"/>
          <w:tab w:val="left" w:pos="-4320"/>
          <w:tab w:val="left" w:pos="-3240"/>
          <w:tab w:val="left" w:pos="-2160"/>
          <w:tab w:val="left" w:pos="-1080"/>
        </w:tabs>
        <w:ind w:left="0"/>
        <w:rPr>
          <w:rFonts w:ascii="Verdana" w:hAnsi="Verdana" w:cs="Verdana"/>
        </w:rPr>
      </w:pPr>
    </w:p>
    <w:p w:rsidR="007A1F73" w:rsidRDefault="001F46B3" w:rsidP="007A1F73">
      <w:pPr>
        <w:ind w:left="4956"/>
        <w:rPr>
          <w:rFonts w:ascii="Verdana" w:hAnsi="Verdana" w:cs="Verdana"/>
          <w:sz w:val="18"/>
        </w:rPr>
      </w:pPr>
      <w:r>
        <w:rPr>
          <w:rFonts w:ascii="Verdana" w:hAnsi="Verdana" w:cs="Verdana"/>
          <w:sz w:val="18"/>
        </w:rPr>
        <w:t xml:space="preserve">Al </w:t>
      </w:r>
      <w:r w:rsidRPr="001F46B3">
        <w:rPr>
          <w:rFonts w:ascii="Verdana" w:hAnsi="Verdana" w:cs="Verdana"/>
          <w:sz w:val="18"/>
        </w:rPr>
        <w:t>Servizio Controllo Equilibri Finanziari</w:t>
      </w:r>
    </w:p>
    <w:p w:rsidR="007A1F73" w:rsidRDefault="007A1F73" w:rsidP="007A1F73">
      <w:pPr>
        <w:ind w:left="4956"/>
        <w:rPr>
          <w:rFonts w:ascii="Verdana" w:hAnsi="Verdana" w:cs="Verdana"/>
          <w:sz w:val="18"/>
        </w:rPr>
      </w:pPr>
    </w:p>
    <w:p w:rsidR="007A1F73" w:rsidRDefault="007A1F73" w:rsidP="007A1F73">
      <w:pPr>
        <w:rPr>
          <w:rFonts w:ascii="Verdana" w:hAnsi="Verdana" w:cs="Verdana"/>
        </w:rPr>
      </w:pPr>
    </w:p>
    <w:p w:rsidR="007A1F73" w:rsidRDefault="007A1F73" w:rsidP="007A1F73">
      <w:pPr>
        <w:rPr>
          <w:rFonts w:ascii="Verdana" w:hAnsi="Verdana" w:cs="Verdana"/>
        </w:rPr>
      </w:pPr>
    </w:p>
    <w:p w:rsidR="007A1F73" w:rsidRDefault="007A1F73" w:rsidP="007A1F73">
      <w:pPr>
        <w:rPr>
          <w:rFonts w:ascii="Verdana" w:hAnsi="Verdana" w:cs="Verdana"/>
        </w:rPr>
      </w:pPr>
    </w:p>
    <w:p w:rsidR="007A1F73" w:rsidRDefault="007A1F73" w:rsidP="007A1F73">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r>
        <w:rPr>
          <w:rFonts w:ascii="Verdana" w:eastAsia="Verdana" w:hAnsi="Verdana" w:cs="Verdana"/>
        </w:rPr>
        <w:t xml:space="preserve"> </w:t>
      </w:r>
      <w:r>
        <w:rPr>
          <w:rFonts w:ascii="Verdana" w:hAnsi="Verdana" w:cs="Verdana"/>
        </w:rPr>
        <w:t>art.</w:t>
      </w:r>
      <w:r>
        <w:rPr>
          <w:rFonts w:ascii="Verdana" w:eastAsia="Verdana" w:hAnsi="Verdana" w:cs="Verdana"/>
        </w:rPr>
        <w:t xml:space="preserve"> </w:t>
      </w:r>
      <w:r>
        <w:rPr>
          <w:rFonts w:ascii="Verdana" w:hAnsi="Verdana" w:cs="Verdana"/>
        </w:rPr>
        <w:t>151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p>
    <w:p w:rsidR="007A1F73" w:rsidRDefault="007A1F73" w:rsidP="007A1F73">
      <w:pPr>
        <w:ind w:right="-285" w:hanging="567"/>
        <w:rPr>
          <w:rFonts w:ascii="Verdana" w:hAnsi="Verdana" w:cs="Verdana"/>
        </w:rPr>
      </w:pPr>
    </w:p>
    <w:p w:rsidR="007A1F73" w:rsidRDefault="007A1F73" w:rsidP="007A1F73">
      <w:pPr>
        <w:ind w:right="-285" w:hanging="567"/>
        <w:rPr>
          <w:rFonts w:ascii="Verdana" w:hAnsi="Verdana" w:cs="Verdana"/>
        </w:rPr>
      </w:pPr>
    </w:p>
    <w:p w:rsidR="007A1F73" w:rsidRDefault="007A1F73" w:rsidP="007A1F73">
      <w:pPr>
        <w:ind w:right="-285" w:hanging="567"/>
        <w:rPr>
          <w:rFonts w:ascii="Verdana" w:hAnsi="Verdana" w:cs="Verdana"/>
        </w:rPr>
      </w:pPr>
    </w:p>
    <w:p w:rsidR="007A1F73" w:rsidRDefault="007A1F73" w:rsidP="007A1F73">
      <w:pPr>
        <w:ind w:right="-285" w:hanging="567"/>
        <w:rPr>
          <w:rFonts w:ascii="Verdana" w:hAnsi="Verdana" w:cs="Verdana"/>
        </w:rPr>
      </w:pPr>
    </w:p>
    <w:tbl>
      <w:tblPr>
        <w:tblW w:w="0" w:type="auto"/>
        <w:tblInd w:w="13" w:type="dxa"/>
        <w:tblLayout w:type="fixed"/>
        <w:tblCellMar>
          <w:left w:w="70" w:type="dxa"/>
          <w:right w:w="70" w:type="dxa"/>
        </w:tblCellMar>
        <w:tblLook w:val="04A0"/>
      </w:tblPr>
      <w:tblGrid>
        <w:gridCol w:w="1475"/>
        <w:gridCol w:w="1134"/>
        <w:gridCol w:w="4543"/>
        <w:gridCol w:w="2442"/>
      </w:tblGrid>
      <w:tr w:rsidR="007A1F73" w:rsidTr="00D02666">
        <w:tc>
          <w:tcPr>
            <w:tcW w:w="2609" w:type="dxa"/>
            <w:gridSpan w:val="2"/>
            <w:tcBorders>
              <w:top w:val="single" w:sz="4" w:space="0" w:color="000000"/>
              <w:left w:val="single" w:sz="4" w:space="0" w:color="000000"/>
              <w:bottom w:val="single" w:sz="4" w:space="0" w:color="000000"/>
              <w:right w:val="nil"/>
            </w:tcBorders>
            <w:hideMark/>
          </w:tcPr>
          <w:p w:rsidR="007A1F73" w:rsidRDefault="007A1F73">
            <w:pPr>
              <w:snapToGrid w:val="0"/>
              <w:jc w:val="center"/>
              <w:rPr>
                <w:rFonts w:ascii="Verdana" w:hAnsi="Verdana" w:cs="Verdana"/>
              </w:rPr>
            </w:pPr>
            <w:r>
              <w:rPr>
                <w:rFonts w:ascii="Verdana" w:hAnsi="Verdana" w:cs="Verdana"/>
                <w:b/>
              </w:rPr>
              <w:t>PROTOCOLLO</w:t>
            </w:r>
          </w:p>
        </w:tc>
        <w:tc>
          <w:tcPr>
            <w:tcW w:w="4543" w:type="dxa"/>
            <w:tcBorders>
              <w:top w:val="single" w:sz="4" w:space="0" w:color="000000"/>
              <w:left w:val="single" w:sz="4" w:space="0" w:color="000000"/>
              <w:bottom w:val="single" w:sz="4" w:space="0" w:color="000000"/>
              <w:right w:val="nil"/>
            </w:tcBorders>
          </w:tcPr>
          <w:p w:rsidR="007A1F73" w:rsidRDefault="007A1F73">
            <w:pPr>
              <w:snapToGrid w:val="0"/>
              <w:jc w:val="center"/>
              <w:rPr>
                <w:rFonts w:ascii="Verdana" w:hAnsi="Verdana" w:cs="Verdana"/>
              </w:rPr>
            </w:pPr>
          </w:p>
        </w:tc>
        <w:tc>
          <w:tcPr>
            <w:tcW w:w="2442" w:type="dxa"/>
            <w:tcBorders>
              <w:top w:val="single" w:sz="4" w:space="0" w:color="000000"/>
              <w:left w:val="single" w:sz="4" w:space="0" w:color="000000"/>
              <w:bottom w:val="single" w:sz="4" w:space="0" w:color="000000"/>
              <w:right w:val="single" w:sz="4" w:space="0" w:color="000000"/>
            </w:tcBorders>
          </w:tcPr>
          <w:p w:rsidR="007A1F73" w:rsidRDefault="007A1F73">
            <w:pPr>
              <w:snapToGrid w:val="0"/>
              <w:jc w:val="center"/>
              <w:rPr>
                <w:rFonts w:ascii="Verdana" w:hAnsi="Verdana" w:cs="Verdana"/>
              </w:rPr>
            </w:pPr>
          </w:p>
        </w:tc>
      </w:tr>
      <w:tr w:rsidR="007A1F73" w:rsidTr="00D02666">
        <w:tc>
          <w:tcPr>
            <w:tcW w:w="1475" w:type="dxa"/>
            <w:tcBorders>
              <w:top w:val="single" w:sz="4" w:space="0" w:color="000000"/>
              <w:left w:val="single" w:sz="4" w:space="0" w:color="000000"/>
              <w:bottom w:val="single" w:sz="4" w:space="0" w:color="000000"/>
              <w:right w:val="nil"/>
            </w:tcBorders>
          </w:tcPr>
          <w:p w:rsidR="007A1F73" w:rsidRDefault="007A1F73">
            <w:pPr>
              <w:snapToGrid w:val="0"/>
              <w:rPr>
                <w:rFonts w:ascii="Verdana" w:hAnsi="Verdana" w:cs="Verdana"/>
              </w:rPr>
            </w:pPr>
          </w:p>
          <w:p w:rsidR="007A1F73" w:rsidRDefault="007A1F73">
            <w:pPr>
              <w:jc w:val="center"/>
              <w:rPr>
                <w:rFonts w:ascii="Verdana" w:hAnsi="Verdana" w:cs="Verdana"/>
              </w:rPr>
            </w:pPr>
            <w:r>
              <w:rPr>
                <w:rFonts w:ascii="Verdana" w:hAnsi="Verdana" w:cs="Verdana"/>
                <w:b/>
              </w:rPr>
              <w:t>DATA</w:t>
            </w:r>
          </w:p>
        </w:tc>
        <w:tc>
          <w:tcPr>
            <w:tcW w:w="1134" w:type="dxa"/>
            <w:tcBorders>
              <w:top w:val="single" w:sz="4" w:space="0" w:color="000000"/>
              <w:left w:val="single" w:sz="4" w:space="0" w:color="000000"/>
              <w:bottom w:val="single" w:sz="4" w:space="0" w:color="000000"/>
              <w:right w:val="nil"/>
            </w:tcBorders>
          </w:tcPr>
          <w:p w:rsidR="007A1F73" w:rsidRDefault="007A1F73">
            <w:pPr>
              <w:snapToGrid w:val="0"/>
              <w:rPr>
                <w:rFonts w:ascii="Verdana" w:hAnsi="Verdana" w:cs="Verdana"/>
              </w:rPr>
            </w:pPr>
          </w:p>
          <w:p w:rsidR="007A1F73" w:rsidRDefault="007A1F73">
            <w:pPr>
              <w:jc w:val="center"/>
              <w:rPr>
                <w:rFonts w:ascii="Verdana" w:hAnsi="Verdana" w:cs="Verdana"/>
              </w:rPr>
            </w:pPr>
            <w:r>
              <w:rPr>
                <w:rFonts w:ascii="Verdana" w:hAnsi="Verdana" w:cs="Verdana"/>
                <w:b/>
              </w:rPr>
              <w:t>NUMERO</w:t>
            </w:r>
          </w:p>
        </w:tc>
        <w:tc>
          <w:tcPr>
            <w:tcW w:w="4543" w:type="dxa"/>
            <w:tcBorders>
              <w:top w:val="single" w:sz="4" w:space="0" w:color="000000"/>
              <w:left w:val="single" w:sz="4" w:space="0" w:color="000000"/>
              <w:bottom w:val="single" w:sz="4" w:space="0" w:color="000000"/>
              <w:right w:val="nil"/>
            </w:tcBorders>
            <w:hideMark/>
          </w:tcPr>
          <w:p w:rsidR="007A1F73" w:rsidRDefault="007A1F73" w:rsidP="007A1F73">
            <w:pPr>
              <w:pStyle w:val="Titolo3"/>
              <w:keepNext/>
              <w:numPr>
                <w:ilvl w:val="2"/>
                <w:numId w:val="2"/>
              </w:numPr>
              <w:tabs>
                <w:tab w:val="left" w:pos="0"/>
              </w:tabs>
              <w:snapToGrid w:val="0"/>
              <w:spacing w:before="0" w:beforeAutospacing="0" w:after="0" w:afterAutospacing="0"/>
              <w:jc w:val="center"/>
              <w:rPr>
                <w:rFonts w:ascii="Verdana" w:hAnsi="Verdana" w:cs="Verdana"/>
                <w:lang w:eastAsia="ar-S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r>
              <w:rPr>
                <w:rFonts w:ascii="Verdana" w:hAnsi="Verdana" w:cs="Verdana"/>
                <w:sz w:val="20"/>
              </w:rPr>
              <w:t>O</w:t>
            </w:r>
          </w:p>
        </w:tc>
        <w:tc>
          <w:tcPr>
            <w:tcW w:w="2442" w:type="dxa"/>
            <w:tcBorders>
              <w:top w:val="single" w:sz="4" w:space="0" w:color="000000"/>
              <w:left w:val="single" w:sz="4" w:space="0" w:color="000000"/>
              <w:bottom w:val="single" w:sz="4" w:space="0" w:color="000000"/>
              <w:right w:val="single" w:sz="4" w:space="0" w:color="000000"/>
            </w:tcBorders>
            <w:hideMark/>
          </w:tcPr>
          <w:p w:rsidR="007A1F73" w:rsidRDefault="007A1F73">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7A1F73" w:rsidTr="00D02666">
        <w:trPr>
          <w:trHeight w:val="620"/>
        </w:trPr>
        <w:tc>
          <w:tcPr>
            <w:tcW w:w="1475" w:type="dxa"/>
            <w:tcBorders>
              <w:top w:val="single" w:sz="4" w:space="0" w:color="000000"/>
              <w:left w:val="single" w:sz="4" w:space="0" w:color="000000"/>
              <w:bottom w:val="single" w:sz="4" w:space="0" w:color="000000"/>
              <w:right w:val="nil"/>
            </w:tcBorders>
          </w:tcPr>
          <w:p w:rsidR="007A1F73" w:rsidRPr="00D02666" w:rsidRDefault="007A1F73">
            <w:pPr>
              <w:snapToGrid w:val="0"/>
              <w:jc w:val="center"/>
              <w:rPr>
                <w:rFonts w:ascii="Verdana" w:hAnsi="Verdana" w:cs="Verdana"/>
                <w:bCs/>
              </w:rPr>
            </w:pPr>
          </w:p>
          <w:p w:rsidR="00D02666" w:rsidRPr="00D02666" w:rsidRDefault="00D02666">
            <w:pPr>
              <w:snapToGrid w:val="0"/>
              <w:jc w:val="center"/>
              <w:rPr>
                <w:rFonts w:ascii="Verdana" w:hAnsi="Verdana" w:cs="Verdana"/>
                <w:bCs/>
              </w:rPr>
            </w:pPr>
          </w:p>
          <w:p w:rsidR="00D02666" w:rsidRPr="00D02666" w:rsidRDefault="00D02666">
            <w:pPr>
              <w:snapToGrid w:val="0"/>
              <w:jc w:val="center"/>
              <w:rPr>
                <w:rFonts w:ascii="Verdana" w:hAnsi="Verdana" w:cs="Verdana"/>
                <w:bCs/>
              </w:rPr>
            </w:pPr>
            <w:r w:rsidRPr="00D02666">
              <w:rPr>
                <w:rFonts w:ascii="Verdana" w:hAnsi="Verdana" w:cs="Verdana"/>
                <w:bCs/>
              </w:rPr>
              <w:t>21/05/2019</w:t>
            </w:r>
          </w:p>
        </w:tc>
        <w:tc>
          <w:tcPr>
            <w:tcW w:w="1134" w:type="dxa"/>
            <w:tcBorders>
              <w:top w:val="single" w:sz="4" w:space="0" w:color="000000"/>
              <w:left w:val="single" w:sz="4" w:space="0" w:color="000000"/>
              <w:bottom w:val="single" w:sz="4" w:space="0" w:color="000000"/>
              <w:right w:val="nil"/>
            </w:tcBorders>
          </w:tcPr>
          <w:p w:rsidR="007A1F73" w:rsidRPr="00D02666" w:rsidRDefault="007A1F73">
            <w:pPr>
              <w:snapToGrid w:val="0"/>
              <w:jc w:val="center"/>
              <w:rPr>
                <w:rFonts w:ascii="Verdana" w:hAnsi="Verdana" w:cs="Verdana"/>
                <w:bCs/>
              </w:rPr>
            </w:pPr>
          </w:p>
          <w:p w:rsidR="00D02666" w:rsidRPr="00D02666" w:rsidRDefault="00D02666">
            <w:pPr>
              <w:snapToGrid w:val="0"/>
              <w:jc w:val="center"/>
              <w:rPr>
                <w:rFonts w:ascii="Verdana" w:hAnsi="Verdana" w:cs="Verdana"/>
                <w:bCs/>
              </w:rPr>
            </w:pPr>
          </w:p>
          <w:p w:rsidR="00D02666" w:rsidRPr="00D02666" w:rsidRDefault="00D02666">
            <w:pPr>
              <w:snapToGrid w:val="0"/>
              <w:jc w:val="center"/>
              <w:rPr>
                <w:rFonts w:ascii="Verdana" w:hAnsi="Verdana" w:cs="Verdana"/>
                <w:bCs/>
              </w:rPr>
            </w:pPr>
            <w:r w:rsidRPr="00D02666">
              <w:rPr>
                <w:rFonts w:ascii="Verdana" w:hAnsi="Verdana" w:cs="Verdana"/>
                <w:bCs/>
              </w:rPr>
              <w:t>21</w:t>
            </w:r>
          </w:p>
        </w:tc>
        <w:tc>
          <w:tcPr>
            <w:tcW w:w="4543" w:type="dxa"/>
            <w:tcBorders>
              <w:top w:val="single" w:sz="4" w:space="0" w:color="000000"/>
              <w:left w:val="single" w:sz="4" w:space="0" w:color="000000"/>
              <w:bottom w:val="single" w:sz="4" w:space="0" w:color="000000"/>
              <w:right w:val="nil"/>
            </w:tcBorders>
            <w:hideMark/>
          </w:tcPr>
          <w:p w:rsidR="007A1F73" w:rsidRDefault="007A1F73">
            <w:pPr>
              <w:widowControl w:val="0"/>
              <w:snapToGrid w:val="0"/>
              <w:ind w:left="35" w:right="5"/>
              <w:jc w:val="both"/>
              <w:rPr>
                <w:rFonts w:ascii="Verdana" w:hAnsi="Verdana" w:cs="Verdana"/>
              </w:rPr>
            </w:pPr>
            <w:r>
              <w:rPr>
                <w:rFonts w:ascii="Verdana" w:eastAsia="Verdana" w:hAnsi="Verdana" w:cs="Verdana"/>
                <w:bCs/>
              </w:rPr>
              <w:t>Determina a contrarre ai sensi dell'art.11 del D. Lgs 163/2006 e dell’art. 192 del D. Lgs. 267/2000.</w:t>
            </w:r>
            <w:r>
              <w:rPr>
                <w:rFonts w:ascii="Verdana" w:hAnsi="Verdana" w:cs="Verdana"/>
                <w:bCs/>
                <w:i/>
              </w:rPr>
              <w:t xml:space="preserve"> Indizione</w:t>
            </w:r>
            <w:r>
              <w:rPr>
                <w:rFonts w:ascii="Verdana" w:eastAsia="Verdana" w:hAnsi="Verdana" w:cs="Verdana"/>
                <w:bCs/>
                <w:i/>
              </w:rPr>
              <w:t xml:space="preserve"> </w:t>
            </w:r>
            <w:r>
              <w:rPr>
                <w:rFonts w:ascii="Verdana" w:hAnsi="Verdana" w:cs="Verdana"/>
                <w:bCs/>
                <w:i/>
              </w:rPr>
              <w:t>procedura</w:t>
            </w:r>
            <w:r>
              <w:rPr>
                <w:rFonts w:ascii="Verdana" w:eastAsia="Verdana" w:hAnsi="Verdana" w:cs="Verdana"/>
                <w:bCs/>
                <w:i/>
              </w:rPr>
              <w:t xml:space="preserve"> </w:t>
            </w:r>
            <w:r>
              <w:rPr>
                <w:rFonts w:ascii="Verdana" w:hAnsi="Verdana" w:cs="Verdana"/>
                <w:bCs/>
                <w:i/>
              </w:rPr>
              <w:t>aperta</w:t>
            </w:r>
            <w:r>
              <w:rPr>
                <w:rFonts w:ascii="Verdana" w:eastAsia="Verdana" w:hAnsi="Verdana" w:cs="Verdana"/>
                <w:bCs/>
                <w:i/>
              </w:rPr>
              <w:t xml:space="preserve"> </w:t>
            </w:r>
            <w:r>
              <w:rPr>
                <w:rFonts w:ascii="Verdana" w:hAnsi="Verdana" w:cs="Verdana"/>
                <w:bCs/>
                <w:i/>
              </w:rPr>
              <w:t>per</w:t>
            </w:r>
            <w:r>
              <w:rPr>
                <w:rFonts w:ascii="Verdana" w:eastAsia="Verdana" w:hAnsi="Verdana" w:cs="Verdana"/>
                <w:bCs/>
                <w:i/>
              </w:rPr>
              <w:t xml:space="preserve"> </w:t>
            </w:r>
            <w:r>
              <w:rPr>
                <w:rFonts w:ascii="Verdana" w:hAnsi="Verdana" w:cs="Verdana"/>
                <w:bCs/>
                <w:i/>
              </w:rPr>
              <w:t>l</w:t>
            </w:r>
            <w:r>
              <w:rPr>
                <w:rFonts w:ascii="Verdana" w:eastAsia="Verdana" w:hAnsi="Verdana" w:cs="Verdana"/>
                <w:bCs/>
                <w:i/>
              </w:rPr>
              <w:t>’</w:t>
            </w:r>
            <w:r>
              <w:rPr>
                <w:rFonts w:ascii="Verdana" w:hAnsi="Verdana" w:cs="Verdana"/>
                <w:bCs/>
                <w:i/>
              </w:rPr>
              <w:t>affidamento del Servizio di fornitura e distribuzione pasti per le attività del Centro Polifunzionale San Francesco d'Assisi di  Marechiaro</w:t>
            </w:r>
            <w:r w:rsidR="00D02666">
              <w:rPr>
                <w:rFonts w:ascii="Verdana" w:hAnsi="Verdana" w:cs="Verdana"/>
                <w:bCs/>
                <w:i/>
              </w:rPr>
              <w:t xml:space="preserve"> -</w:t>
            </w:r>
            <w:r>
              <w:rPr>
                <w:rFonts w:ascii="Verdana" w:hAnsi="Verdana" w:cs="Verdana"/>
                <w:bCs/>
                <w:i/>
              </w:rPr>
              <w:t xml:space="preserve"> CIG</w:t>
            </w:r>
            <w:r w:rsidR="00D02666">
              <w:rPr>
                <w:rFonts w:ascii="Verdana" w:hAnsi="Verdana" w:cs="Verdana"/>
                <w:bCs/>
                <w:i/>
              </w:rPr>
              <w:t xml:space="preserve"> </w:t>
            </w:r>
            <w:r w:rsidR="00D02666" w:rsidRPr="00D02666">
              <w:rPr>
                <w:rFonts w:ascii="Verdana" w:hAnsi="Verdana" w:cs="Verdana"/>
                <w:bCs/>
                <w:i/>
              </w:rPr>
              <w:t>7915943ACE</w:t>
            </w:r>
            <w:r>
              <w:rPr>
                <w:rFonts w:ascii="Verdana" w:hAnsi="Verdana" w:cs="Verdana"/>
                <w:bCs/>
                <w:i/>
              </w:rPr>
              <w:t>.</w:t>
            </w:r>
            <w:r>
              <w:rPr>
                <w:rFonts w:ascii="Verdana" w:eastAsia="Verdana" w:hAnsi="Verdana" w:cs="Verdana"/>
                <w:bCs/>
                <w:i/>
              </w:rPr>
              <w:t xml:space="preserve"> </w:t>
            </w:r>
            <w:r>
              <w:rPr>
                <w:rFonts w:ascii="Verdana" w:hAnsi="Verdana" w:cs="Verdana"/>
                <w:bCs/>
                <w:i/>
              </w:rPr>
              <w:t>Onere</w:t>
            </w:r>
            <w:r>
              <w:rPr>
                <w:rFonts w:ascii="Verdana" w:eastAsia="Verdana" w:hAnsi="Verdana" w:cs="Verdana"/>
                <w:bCs/>
                <w:i/>
              </w:rPr>
              <w:t xml:space="preserve"> </w:t>
            </w:r>
            <w:r>
              <w:rPr>
                <w:rFonts w:ascii="Verdana" w:hAnsi="Verdana" w:cs="Verdana"/>
                <w:bCs/>
                <w:i/>
              </w:rPr>
              <w:t>della</w:t>
            </w:r>
            <w:r>
              <w:rPr>
                <w:rFonts w:ascii="Verdana" w:eastAsia="Verdana" w:hAnsi="Verdana" w:cs="Verdana"/>
                <w:bCs/>
                <w:i/>
              </w:rPr>
              <w:t xml:space="preserve"> </w:t>
            </w:r>
            <w:r>
              <w:rPr>
                <w:rFonts w:ascii="Verdana" w:hAnsi="Verdana" w:cs="Verdana"/>
                <w:bCs/>
                <w:i/>
              </w:rPr>
              <w:t>spesa</w:t>
            </w:r>
            <w:r>
              <w:rPr>
                <w:rFonts w:ascii="Verdana" w:eastAsia="Verdana" w:hAnsi="Verdana" w:cs="Verdana"/>
                <w:bCs/>
                <w:i/>
              </w:rPr>
              <w:t xml:space="preserve"> </w:t>
            </w:r>
            <w:r>
              <w:rPr>
                <w:rFonts w:ascii="Verdana" w:hAnsi="Verdana" w:cs="Verdana"/>
                <w:bCs/>
                <w:i/>
              </w:rPr>
              <w:t>a</w:t>
            </w:r>
            <w:r>
              <w:rPr>
                <w:rFonts w:ascii="Verdana" w:eastAsia="Verdana" w:hAnsi="Verdana" w:cs="Verdana"/>
                <w:bCs/>
                <w:i/>
              </w:rPr>
              <w:t xml:space="preserve"> </w:t>
            </w:r>
            <w:r>
              <w:rPr>
                <w:rFonts w:ascii="Verdana" w:hAnsi="Verdana" w:cs="Verdana"/>
                <w:bCs/>
                <w:i/>
              </w:rPr>
              <w:t>carico</w:t>
            </w:r>
            <w:r>
              <w:rPr>
                <w:rFonts w:ascii="Verdana" w:eastAsia="Verdana" w:hAnsi="Verdana" w:cs="Verdana"/>
                <w:bCs/>
                <w:i/>
              </w:rPr>
              <w:t xml:space="preserve"> </w:t>
            </w:r>
            <w:r>
              <w:rPr>
                <w:rFonts w:ascii="Verdana" w:hAnsi="Verdana" w:cs="Verdana"/>
                <w:bCs/>
                <w:i/>
              </w:rPr>
              <w:t>del</w:t>
            </w:r>
            <w:r>
              <w:rPr>
                <w:rFonts w:ascii="Verdana" w:eastAsia="Verdana" w:hAnsi="Verdana" w:cs="Verdana"/>
                <w:bCs/>
                <w:i/>
              </w:rPr>
              <w:t xml:space="preserve"> </w:t>
            </w:r>
            <w:r>
              <w:rPr>
                <w:rFonts w:ascii="Verdana" w:hAnsi="Verdana" w:cs="Verdana"/>
                <w:bCs/>
                <w:i/>
              </w:rPr>
              <w:t>Comune</w:t>
            </w:r>
            <w:r>
              <w:rPr>
                <w:rFonts w:ascii="Verdana" w:eastAsia="Verdana" w:hAnsi="Verdana" w:cs="Verdana"/>
                <w:bCs/>
                <w:i/>
              </w:rPr>
              <w:t xml:space="preserve"> </w:t>
            </w:r>
            <w:r>
              <w:rPr>
                <w:rFonts w:ascii="Verdana" w:hAnsi="Verdana" w:cs="Verdana"/>
                <w:bCs/>
                <w:i/>
              </w:rPr>
              <w:t>pari</w:t>
            </w:r>
            <w:r>
              <w:rPr>
                <w:rFonts w:ascii="Verdana" w:eastAsia="Verdana" w:hAnsi="Verdana" w:cs="Verdana"/>
                <w:bCs/>
                <w:i/>
              </w:rPr>
              <w:t xml:space="preserve"> </w:t>
            </w:r>
            <w:r>
              <w:rPr>
                <w:rFonts w:ascii="Verdana" w:hAnsi="Verdana" w:cs="Verdana"/>
                <w:bCs/>
                <w:i/>
              </w:rPr>
              <w:t>a</w:t>
            </w:r>
            <w:r>
              <w:rPr>
                <w:rFonts w:ascii="Verdana" w:eastAsia="Verdana" w:hAnsi="Verdana" w:cs="Verdana"/>
                <w:bCs/>
                <w:i/>
              </w:rPr>
              <w:t xml:space="preserve"> </w:t>
            </w:r>
            <w:r>
              <w:rPr>
                <w:rFonts w:ascii="Verdana" w:hAnsi="Verdana" w:cs="Verdana"/>
                <w:bCs/>
                <w:i/>
              </w:rPr>
              <w:t xml:space="preserve">€ </w:t>
            </w:r>
            <w:r>
              <w:rPr>
                <w:rFonts w:ascii="Verdana" w:hAnsi="Verdana" w:cs="Verdana"/>
              </w:rPr>
              <w:t xml:space="preserve">€ 56.884,46 </w:t>
            </w:r>
            <w:r>
              <w:rPr>
                <w:rFonts w:ascii="Verdana" w:hAnsi="Verdana" w:cs="Verdana"/>
                <w:bCs/>
                <w:i/>
              </w:rPr>
              <w:t>IVA</w:t>
            </w:r>
            <w:r>
              <w:rPr>
                <w:rFonts w:ascii="Verdana" w:eastAsia="Verdana" w:hAnsi="Verdana" w:cs="Verdana"/>
                <w:bCs/>
                <w:i/>
              </w:rPr>
              <w:t xml:space="preserve"> </w:t>
            </w:r>
            <w:r>
              <w:rPr>
                <w:rFonts w:ascii="Verdana" w:hAnsi="Verdana" w:cs="Verdana"/>
                <w:bCs/>
                <w:i/>
              </w:rPr>
              <w:t>inclusa.</w:t>
            </w:r>
            <w:r>
              <w:rPr>
                <w:rFonts w:ascii="Verdana" w:hAnsi="Verdana" w:cs="Verdana"/>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7A1F73" w:rsidRDefault="007A1F73">
            <w:pPr>
              <w:snapToGrid w:val="0"/>
              <w:rPr>
                <w:rFonts w:ascii="Verdana" w:hAnsi="Verdana" w:cs="Verdana"/>
              </w:rPr>
            </w:pPr>
          </w:p>
        </w:tc>
      </w:tr>
    </w:tbl>
    <w:p w:rsidR="007A1F73" w:rsidRDefault="007A1F73" w:rsidP="007A1F73">
      <w:pPr>
        <w:ind w:right="-285" w:hanging="567"/>
      </w:pPr>
    </w:p>
    <w:p w:rsidR="007A1F73" w:rsidRDefault="007A1F73" w:rsidP="007A1F73">
      <w:pPr>
        <w:ind w:right="-285" w:hanging="567"/>
        <w:rPr>
          <w:rFonts w:ascii="Verdana" w:hAnsi="Verdana" w:cs="Verdana"/>
        </w:rPr>
      </w:pPr>
    </w:p>
    <w:p w:rsidR="007A1F73" w:rsidRDefault="007A1F73" w:rsidP="007A1F73">
      <w:pPr>
        <w:ind w:right="-285" w:hanging="567"/>
        <w:rPr>
          <w:rFonts w:ascii="Verdana" w:hAnsi="Verdana" w:cs="Verdana"/>
        </w:rPr>
      </w:pPr>
    </w:p>
    <w:tbl>
      <w:tblPr>
        <w:tblW w:w="0" w:type="auto"/>
        <w:tblLayout w:type="fixed"/>
        <w:tblLook w:val="04A0"/>
      </w:tblPr>
      <w:tblGrid>
        <w:gridCol w:w="4818"/>
        <w:gridCol w:w="5213"/>
      </w:tblGrid>
      <w:tr w:rsidR="007A1F73" w:rsidTr="007A1F73">
        <w:tc>
          <w:tcPr>
            <w:tcW w:w="4818" w:type="dxa"/>
          </w:tcPr>
          <w:p w:rsidR="007A1F73" w:rsidRDefault="007A1F73">
            <w:pPr>
              <w:tabs>
                <w:tab w:val="left" w:pos="-1701"/>
              </w:tabs>
              <w:snapToGrid w:val="0"/>
              <w:ind w:right="141"/>
              <w:jc w:val="center"/>
              <w:rPr>
                <w:rFonts w:ascii="Verdana" w:hAnsi="Verdana" w:cs="Verdana"/>
              </w:rPr>
            </w:pPr>
          </w:p>
        </w:tc>
        <w:tc>
          <w:tcPr>
            <w:tcW w:w="5213" w:type="dxa"/>
            <w:hideMark/>
          </w:tcPr>
          <w:p w:rsidR="007A1F73" w:rsidRDefault="007A1F73">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7A1F73" w:rsidRDefault="007A1F73">
            <w:pPr>
              <w:jc w:val="center"/>
            </w:pPr>
            <w:r>
              <w:rPr>
                <w:rFonts w:ascii="Verdana" w:hAnsi="Verdana" w:cs="Verdana"/>
              </w:rPr>
              <w:t>dott.</w:t>
            </w:r>
            <w:r>
              <w:rPr>
                <w:rFonts w:ascii="Verdana" w:eastAsia="Verdana" w:hAnsi="Verdana" w:cs="Verdana"/>
              </w:rPr>
              <w:t xml:space="preserve"> </w:t>
            </w:r>
            <w:r>
              <w:rPr>
                <w:rFonts w:ascii="Verdana" w:hAnsi="Verdana" w:cs="Verdana"/>
              </w:rPr>
              <w:t>ssa</w:t>
            </w:r>
            <w:r>
              <w:rPr>
                <w:rFonts w:ascii="Verdana" w:eastAsia="Verdana" w:hAnsi="Verdana" w:cs="Verdana"/>
              </w:rPr>
              <w:t xml:space="preserve"> Barbara Trupiano</w:t>
            </w:r>
          </w:p>
        </w:tc>
      </w:tr>
    </w:tbl>
    <w:p w:rsidR="007A1F73" w:rsidRDefault="007A1F73" w:rsidP="007A1F73">
      <w:pPr>
        <w:ind w:right="-285" w:hanging="567"/>
      </w:pPr>
    </w:p>
    <w:sectPr w:rsidR="007A1F73" w:rsidSect="000039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jaVu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utiger LT Std 47 Light Cn">
    <w:altName w:val="Arial"/>
    <w:charset w:val="00"/>
    <w:family w:val="swiss"/>
    <w:pitch w:val="variable"/>
    <w:sig w:usb0="00000000" w:usb1="00000000" w:usb2="00000000" w:usb3="00000000" w:csb0="00000000" w:csb1="00000000"/>
  </w:font>
  <w:font w:name="Adobe Garamond Pro">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DejaVu Sans" w:hAnsi="DejaVu San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DejaVu Sans" w:hAnsi="DejaVu Sans" w:cs="Times New Roman"/>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DA178D7"/>
    <w:multiLevelType w:val="multilevel"/>
    <w:tmpl w:val="F95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56E1"/>
    <w:multiLevelType w:val="hybridMultilevel"/>
    <w:tmpl w:val="5E4CF5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rsids>
    <w:rsidRoot w:val="0078451D"/>
    <w:rsid w:val="00003977"/>
    <w:rsid w:val="0003264F"/>
    <w:rsid w:val="000A1435"/>
    <w:rsid w:val="00110D9D"/>
    <w:rsid w:val="001A2FC7"/>
    <w:rsid w:val="001E4793"/>
    <w:rsid w:val="001F46B3"/>
    <w:rsid w:val="00611873"/>
    <w:rsid w:val="006573AC"/>
    <w:rsid w:val="0078451D"/>
    <w:rsid w:val="007A1F73"/>
    <w:rsid w:val="00925744"/>
    <w:rsid w:val="009A2767"/>
    <w:rsid w:val="00A41229"/>
    <w:rsid w:val="00A92CF9"/>
    <w:rsid w:val="00B0378A"/>
    <w:rsid w:val="00C70993"/>
    <w:rsid w:val="00D02666"/>
    <w:rsid w:val="00D753B1"/>
    <w:rsid w:val="00D95E13"/>
    <w:rsid w:val="00ED5E45"/>
    <w:rsid w:val="00FD17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73"/>
    <w:pPr>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uiPriority w:val="9"/>
    <w:qFormat/>
    <w:rsid w:val="007A1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78451D"/>
    <w:pPr>
      <w:spacing w:before="100" w:beforeAutospacing="1" w:after="100" w:afterAutospacing="1"/>
      <w:outlineLvl w:val="1"/>
    </w:pPr>
    <w:rPr>
      <w:b/>
      <w:bCs/>
      <w:sz w:val="36"/>
      <w:szCs w:val="36"/>
      <w:lang w:eastAsia="it-IT"/>
    </w:rPr>
  </w:style>
  <w:style w:type="paragraph" w:styleId="Titolo3">
    <w:name w:val="heading 3"/>
    <w:basedOn w:val="Normale"/>
    <w:link w:val="Titolo3Carattere"/>
    <w:uiPriority w:val="9"/>
    <w:qFormat/>
    <w:rsid w:val="0078451D"/>
    <w:pPr>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451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8451D"/>
    <w:rPr>
      <w:rFonts w:ascii="Times New Roman" w:eastAsia="Times New Roman" w:hAnsi="Times New Roman" w:cs="Times New Roman"/>
      <w:b/>
      <w:bCs/>
      <w:sz w:val="27"/>
      <w:szCs w:val="27"/>
      <w:lang w:eastAsia="it-IT"/>
    </w:rPr>
  </w:style>
  <w:style w:type="paragraph" w:styleId="NormaleWeb">
    <w:name w:val="Normal (Web)"/>
    <w:basedOn w:val="Normale"/>
    <w:semiHidden/>
    <w:unhideWhenUsed/>
    <w:rsid w:val="0078451D"/>
    <w:pPr>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78451D"/>
    <w:rPr>
      <w:color w:val="0000FF"/>
      <w:u w:val="single"/>
    </w:rPr>
  </w:style>
  <w:style w:type="character" w:customStyle="1" w:styleId="Titolo1Carattere">
    <w:name w:val="Titolo 1 Carattere"/>
    <w:basedOn w:val="Carpredefinitoparagrafo"/>
    <w:link w:val="Titolo1"/>
    <w:uiPriority w:val="9"/>
    <w:rsid w:val="007A1F73"/>
    <w:rPr>
      <w:rFonts w:asciiTheme="majorHAnsi" w:eastAsiaTheme="majorEastAsia" w:hAnsiTheme="majorHAnsi" w:cstheme="majorBidi"/>
      <w:b/>
      <w:bCs/>
      <w:color w:val="365F91" w:themeColor="accent1" w:themeShade="BF"/>
      <w:sz w:val="28"/>
      <w:szCs w:val="28"/>
    </w:rPr>
  </w:style>
  <w:style w:type="paragraph" w:styleId="Testocommento">
    <w:name w:val="annotation text"/>
    <w:basedOn w:val="Normale"/>
    <w:link w:val="TestocommentoCarattere"/>
    <w:unhideWhenUsed/>
    <w:rsid w:val="007A1F73"/>
    <w:pPr>
      <w:widowControl w:val="0"/>
      <w:suppressAutoHyphens/>
      <w:autoSpaceDN w:val="0"/>
    </w:pPr>
    <w:rPr>
      <w:rFonts w:eastAsia="SimSun" w:cs="Mangal"/>
      <w:kern w:val="3"/>
      <w:lang w:val="en-US" w:eastAsia="zh-CN" w:bidi="hi-IN"/>
    </w:rPr>
  </w:style>
  <w:style w:type="character" w:customStyle="1" w:styleId="TestocommentoCarattere">
    <w:name w:val="Testo commento Carattere"/>
    <w:basedOn w:val="Carpredefinitoparagrafo"/>
    <w:link w:val="Testocommento"/>
    <w:rsid w:val="007A1F73"/>
    <w:rPr>
      <w:rFonts w:ascii="Times New Roman" w:eastAsia="SimSun" w:hAnsi="Times New Roman" w:cs="Mangal"/>
      <w:kern w:val="3"/>
      <w:sz w:val="20"/>
      <w:szCs w:val="20"/>
      <w:lang w:val="en-US" w:eastAsia="zh-CN" w:bidi="hi-IN"/>
    </w:rPr>
  </w:style>
  <w:style w:type="paragraph" w:styleId="Intestazione">
    <w:name w:val="header"/>
    <w:basedOn w:val="Normale"/>
    <w:link w:val="IntestazioneCarattere"/>
    <w:semiHidden/>
    <w:unhideWhenUsed/>
    <w:rsid w:val="007A1F73"/>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semiHidden/>
    <w:rsid w:val="007A1F73"/>
    <w:rPr>
      <w:rFonts w:ascii="Times New Roman" w:eastAsia="Times New Roman" w:hAnsi="Times New Roman" w:cs="Times New Roman"/>
      <w:i/>
      <w:sz w:val="20"/>
      <w:szCs w:val="20"/>
      <w:lang w:eastAsia="ar-SA"/>
    </w:rPr>
  </w:style>
  <w:style w:type="paragraph" w:styleId="Corpodeltesto">
    <w:name w:val="Body Text"/>
    <w:basedOn w:val="Normale"/>
    <w:link w:val="CorpodeltestoCarattere"/>
    <w:semiHidden/>
    <w:unhideWhenUsed/>
    <w:rsid w:val="007A1F73"/>
    <w:pPr>
      <w:jc w:val="both"/>
    </w:pPr>
    <w:rPr>
      <w:sz w:val="24"/>
    </w:rPr>
  </w:style>
  <w:style w:type="character" w:customStyle="1" w:styleId="CorpodeltestoCarattere">
    <w:name w:val="Corpo del testo Carattere"/>
    <w:basedOn w:val="Carpredefinitoparagrafo"/>
    <w:link w:val="Corpodeltesto"/>
    <w:semiHidden/>
    <w:rsid w:val="007A1F73"/>
    <w:rPr>
      <w:rFonts w:ascii="Times New Roman" w:eastAsia="Times New Roman" w:hAnsi="Times New Roman" w:cs="Times New Roman"/>
      <w:sz w:val="24"/>
      <w:szCs w:val="20"/>
      <w:lang w:eastAsia="ar-SA"/>
    </w:rPr>
  </w:style>
  <w:style w:type="paragraph" w:styleId="Paragrafoelenco">
    <w:name w:val="List Paragraph"/>
    <w:basedOn w:val="Normale"/>
    <w:qFormat/>
    <w:rsid w:val="007A1F73"/>
    <w:pPr>
      <w:ind w:left="708"/>
    </w:pPr>
  </w:style>
  <w:style w:type="paragraph" w:customStyle="1" w:styleId="Corpodeltesto21">
    <w:name w:val="Corpo del testo 21"/>
    <w:basedOn w:val="Normale"/>
    <w:rsid w:val="007A1F73"/>
    <w:pPr>
      <w:tabs>
        <w:tab w:val="left" w:pos="-1701"/>
      </w:tabs>
      <w:ind w:right="141"/>
      <w:jc w:val="both"/>
    </w:pPr>
    <w:rPr>
      <w:sz w:val="24"/>
    </w:rPr>
  </w:style>
  <w:style w:type="paragraph" w:customStyle="1" w:styleId="Contenutotabella">
    <w:name w:val="Contenuto tabella"/>
    <w:basedOn w:val="Normale"/>
    <w:rsid w:val="007A1F73"/>
    <w:pPr>
      <w:suppressLineNumbers/>
    </w:pPr>
  </w:style>
  <w:style w:type="paragraph" w:styleId="Testofumetto">
    <w:name w:val="Balloon Text"/>
    <w:basedOn w:val="Normale"/>
    <w:link w:val="TestofumettoCarattere"/>
    <w:uiPriority w:val="99"/>
    <w:semiHidden/>
    <w:unhideWhenUsed/>
    <w:rsid w:val="00D026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2666"/>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43420134">
      <w:bodyDiv w:val="1"/>
      <w:marLeft w:val="0"/>
      <w:marRight w:val="0"/>
      <w:marTop w:val="0"/>
      <w:marBottom w:val="0"/>
      <w:divBdr>
        <w:top w:val="none" w:sz="0" w:space="0" w:color="auto"/>
        <w:left w:val="none" w:sz="0" w:space="0" w:color="auto"/>
        <w:bottom w:val="none" w:sz="0" w:space="0" w:color="auto"/>
        <w:right w:val="none" w:sz="0" w:space="0" w:color="auto"/>
      </w:divBdr>
    </w:div>
    <w:div w:id="621502447">
      <w:bodyDiv w:val="1"/>
      <w:marLeft w:val="0"/>
      <w:marRight w:val="0"/>
      <w:marTop w:val="0"/>
      <w:marBottom w:val="0"/>
      <w:divBdr>
        <w:top w:val="none" w:sz="0" w:space="0" w:color="auto"/>
        <w:left w:val="none" w:sz="0" w:space="0" w:color="auto"/>
        <w:bottom w:val="none" w:sz="0" w:space="0" w:color="auto"/>
        <w:right w:val="none" w:sz="0" w:space="0" w:color="auto"/>
      </w:divBdr>
      <w:divsChild>
        <w:div w:id="1282760435">
          <w:marLeft w:val="0"/>
          <w:marRight w:val="0"/>
          <w:marTop w:val="0"/>
          <w:marBottom w:val="0"/>
          <w:divBdr>
            <w:top w:val="single" w:sz="12" w:space="9" w:color="199DAA"/>
            <w:left w:val="none" w:sz="0" w:space="0" w:color="auto"/>
            <w:bottom w:val="single" w:sz="12" w:space="9" w:color="199DAA"/>
            <w:right w:val="none" w:sz="0" w:space="0" w:color="auto"/>
          </w:divBdr>
        </w:div>
      </w:divsChild>
    </w:div>
    <w:div w:id="1133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quistitelematici.comune.napoli.it/" TargetMode="External"/><Relationship Id="rId3" Type="http://schemas.openxmlformats.org/officeDocument/2006/relationships/settings" Target="settings.xml"/><Relationship Id="rId7" Type="http://schemas.openxmlformats.org/officeDocument/2006/relationships/hyperlink" Target="http://www.acquistinrete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quistitelematici.comune.napol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cp:lastPrinted>2019-05-28T09:29:00Z</cp:lastPrinted>
  <dcterms:created xsi:type="dcterms:W3CDTF">2019-05-28T16:11:00Z</dcterms:created>
  <dcterms:modified xsi:type="dcterms:W3CDTF">2019-05-28T16:11:00Z</dcterms:modified>
</cp:coreProperties>
</file>